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E77BD" w14:textId="0B473A50" w:rsidR="002F0912" w:rsidRPr="00527CF3" w:rsidRDefault="00C3716C" w:rsidP="00BA32EA">
      <w:pPr>
        <w:spacing w:after="0" w:line="240" w:lineRule="auto"/>
        <w:jc w:val="right"/>
        <w:rPr>
          <w:b/>
          <w:sz w:val="24"/>
          <w:szCs w:val="24"/>
        </w:rPr>
      </w:pPr>
      <w:r w:rsidRPr="00BE26CA">
        <w:rPr>
          <w:b/>
          <w:color w:val="0070C0"/>
          <w:sz w:val="20"/>
          <w:szCs w:val="20"/>
        </w:rPr>
        <w:t xml:space="preserve">                                                                     </w:t>
      </w:r>
      <w:r w:rsidR="00E62572" w:rsidRPr="00BE26CA">
        <w:rPr>
          <w:b/>
          <w:color w:val="0070C0"/>
          <w:sz w:val="24"/>
          <w:szCs w:val="24"/>
        </w:rPr>
        <w:tab/>
      </w:r>
      <w:r w:rsidR="00E62572" w:rsidRPr="00BE26CA">
        <w:rPr>
          <w:b/>
          <w:color w:val="0070C0"/>
          <w:sz w:val="24"/>
          <w:szCs w:val="24"/>
        </w:rPr>
        <w:tab/>
      </w:r>
      <w:r w:rsidR="002F0912" w:rsidRPr="00527CF3">
        <w:rPr>
          <w:b/>
          <w:sz w:val="24"/>
          <w:szCs w:val="24"/>
        </w:rPr>
        <w:t>Załącznik nr</w:t>
      </w:r>
      <w:r w:rsidR="0028410E" w:rsidRPr="00527CF3">
        <w:rPr>
          <w:b/>
          <w:sz w:val="24"/>
          <w:szCs w:val="24"/>
        </w:rPr>
        <w:t xml:space="preserve"> 2</w:t>
      </w:r>
      <w:r w:rsidR="00BA32EA">
        <w:rPr>
          <w:b/>
          <w:sz w:val="24"/>
          <w:szCs w:val="24"/>
        </w:rPr>
        <w:t xml:space="preserve"> do SWZ</w:t>
      </w:r>
    </w:p>
    <w:p w14:paraId="15B47451" w14:textId="77777777" w:rsidR="00DC55DF" w:rsidRPr="00527CF3" w:rsidRDefault="00DC55DF" w:rsidP="00E62572">
      <w:pPr>
        <w:spacing w:after="0" w:line="240" w:lineRule="auto"/>
        <w:rPr>
          <w:b/>
          <w:sz w:val="28"/>
          <w:szCs w:val="28"/>
          <w:u w:val="single"/>
        </w:rPr>
      </w:pPr>
    </w:p>
    <w:p w14:paraId="46DF0085" w14:textId="77777777" w:rsidR="00E36D71" w:rsidRPr="00527CF3" w:rsidRDefault="00530A70" w:rsidP="00E0619E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527CF3">
        <w:rPr>
          <w:b/>
          <w:sz w:val="28"/>
          <w:szCs w:val="28"/>
          <w:u w:val="single"/>
        </w:rPr>
        <w:t>OPIS PRZEDMIOTU ZAMÓWIENIA</w:t>
      </w:r>
    </w:p>
    <w:p w14:paraId="7423D7E3" w14:textId="77777777" w:rsidR="00DC55DF" w:rsidRPr="00527CF3" w:rsidRDefault="00DC55DF" w:rsidP="008C0C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E1E1D0C" w14:textId="77777777" w:rsidR="00ED5E49" w:rsidRPr="00527CF3" w:rsidRDefault="00530A70" w:rsidP="008C0C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27CF3">
        <w:rPr>
          <w:rFonts w:cstheme="minorHAnsi"/>
          <w:b/>
          <w:sz w:val="24"/>
          <w:szCs w:val="24"/>
        </w:rPr>
        <w:t>Nazwa zadania</w:t>
      </w:r>
      <w:r w:rsidR="00B02A2D" w:rsidRPr="00527CF3">
        <w:rPr>
          <w:rFonts w:cstheme="minorHAnsi"/>
          <w:b/>
          <w:sz w:val="24"/>
          <w:szCs w:val="24"/>
        </w:rPr>
        <w:t>:</w:t>
      </w:r>
      <w:r w:rsidR="00ED5E49" w:rsidRPr="00527CF3">
        <w:rPr>
          <w:rFonts w:cstheme="minorHAnsi"/>
          <w:b/>
          <w:sz w:val="24"/>
          <w:szCs w:val="24"/>
        </w:rPr>
        <w:t xml:space="preserve"> </w:t>
      </w:r>
    </w:p>
    <w:p w14:paraId="044D1953" w14:textId="3956C0BB" w:rsidR="002061FA" w:rsidRPr="00527CF3" w:rsidRDefault="002061FA" w:rsidP="008C0C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0" w:name="_Hlk208909313"/>
      <w:r w:rsidRPr="00527CF3">
        <w:rPr>
          <w:rFonts w:cstheme="minorHAnsi"/>
          <w:b/>
          <w:sz w:val="24"/>
          <w:szCs w:val="24"/>
        </w:rPr>
        <w:t>Wykonanie okresowe</w:t>
      </w:r>
      <w:r w:rsidR="00044918" w:rsidRPr="00527CF3">
        <w:rPr>
          <w:rFonts w:cstheme="minorHAnsi"/>
          <w:b/>
          <w:sz w:val="24"/>
          <w:szCs w:val="24"/>
        </w:rPr>
        <w:t>j</w:t>
      </w:r>
      <w:r w:rsidRPr="00527CF3">
        <w:rPr>
          <w:rFonts w:cstheme="minorHAnsi"/>
          <w:b/>
          <w:sz w:val="24"/>
          <w:szCs w:val="24"/>
        </w:rPr>
        <w:t>, 5-letnie</w:t>
      </w:r>
      <w:r w:rsidR="00044918" w:rsidRPr="00527CF3">
        <w:rPr>
          <w:rFonts w:cstheme="minorHAnsi"/>
          <w:b/>
          <w:sz w:val="24"/>
          <w:szCs w:val="24"/>
        </w:rPr>
        <w:t>j</w:t>
      </w:r>
      <w:r w:rsidR="006A129A" w:rsidRPr="00527CF3">
        <w:rPr>
          <w:rFonts w:cstheme="minorHAnsi"/>
          <w:b/>
          <w:sz w:val="24"/>
          <w:szCs w:val="24"/>
        </w:rPr>
        <w:t xml:space="preserve"> </w:t>
      </w:r>
      <w:r w:rsidR="00B22AEC" w:rsidRPr="00527CF3">
        <w:rPr>
          <w:rFonts w:cstheme="minorHAnsi"/>
          <w:b/>
          <w:sz w:val="24"/>
          <w:szCs w:val="24"/>
        </w:rPr>
        <w:t xml:space="preserve">kontroli stanu technicznego </w:t>
      </w:r>
      <w:r w:rsidRPr="00527CF3">
        <w:rPr>
          <w:rFonts w:cstheme="minorHAnsi"/>
          <w:b/>
          <w:sz w:val="24"/>
          <w:szCs w:val="24"/>
        </w:rPr>
        <w:t>instalacji elektryczn</w:t>
      </w:r>
      <w:r w:rsidR="000943D4" w:rsidRPr="00527CF3">
        <w:rPr>
          <w:rFonts w:cstheme="minorHAnsi"/>
          <w:b/>
          <w:sz w:val="24"/>
          <w:szCs w:val="24"/>
        </w:rPr>
        <w:t>ej</w:t>
      </w:r>
      <w:r w:rsidRPr="00527CF3">
        <w:rPr>
          <w:rFonts w:cstheme="minorHAnsi"/>
          <w:b/>
          <w:sz w:val="24"/>
          <w:szCs w:val="24"/>
        </w:rPr>
        <w:t xml:space="preserve"> i </w:t>
      </w:r>
      <w:r w:rsidR="009921AA">
        <w:rPr>
          <w:rFonts w:cstheme="minorHAnsi"/>
          <w:b/>
          <w:sz w:val="24"/>
          <w:szCs w:val="24"/>
        </w:rPr>
        <w:t>odgromowej</w:t>
      </w:r>
      <w:r w:rsidRPr="00527CF3">
        <w:rPr>
          <w:rFonts w:cstheme="minorHAnsi"/>
          <w:b/>
          <w:sz w:val="24"/>
          <w:szCs w:val="24"/>
        </w:rPr>
        <w:t xml:space="preserve"> w kompleksie budynków BUW administrowanych przez Biuro ds.</w:t>
      </w:r>
      <w:r w:rsidR="00CE4E79">
        <w:rPr>
          <w:rFonts w:cstheme="minorHAnsi"/>
          <w:b/>
          <w:sz w:val="24"/>
          <w:szCs w:val="24"/>
        </w:rPr>
        <w:t> </w:t>
      </w:r>
      <w:r w:rsidRPr="00527CF3">
        <w:rPr>
          <w:rFonts w:cstheme="minorHAnsi"/>
          <w:b/>
          <w:sz w:val="24"/>
          <w:szCs w:val="24"/>
        </w:rPr>
        <w:t>Nieruchomości „Powiśle” UW</w:t>
      </w:r>
      <w:bookmarkEnd w:id="0"/>
      <w:r w:rsidRPr="00527CF3">
        <w:rPr>
          <w:rFonts w:cstheme="minorHAnsi"/>
          <w:b/>
          <w:sz w:val="24"/>
          <w:szCs w:val="24"/>
        </w:rPr>
        <w:t>.</w:t>
      </w:r>
    </w:p>
    <w:p w14:paraId="1CD12EF7" w14:textId="77777777" w:rsidR="00223219" w:rsidRPr="00527CF3" w:rsidRDefault="00223219" w:rsidP="008C0C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0037AD8" w14:textId="77777777" w:rsidR="004A1BCC" w:rsidRPr="00BA32EA" w:rsidRDefault="002C0A47" w:rsidP="008C0CEE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r w:rsidRPr="00BA32EA">
        <w:rPr>
          <w:rFonts w:cstheme="minorHAnsi"/>
          <w:sz w:val="24"/>
          <w:szCs w:val="24"/>
          <w:u w:val="single"/>
        </w:rPr>
        <w:t>Zamawiający</w:t>
      </w:r>
      <w:r w:rsidR="00755CFB" w:rsidRPr="00BA32EA">
        <w:rPr>
          <w:rFonts w:cstheme="minorHAnsi"/>
          <w:sz w:val="24"/>
          <w:szCs w:val="24"/>
          <w:u w:val="single"/>
        </w:rPr>
        <w:t xml:space="preserve"> </w:t>
      </w:r>
      <w:r w:rsidR="003E31D9" w:rsidRPr="00BA32EA">
        <w:rPr>
          <w:rFonts w:cstheme="minorHAnsi"/>
          <w:sz w:val="24"/>
          <w:szCs w:val="24"/>
          <w:u w:val="single"/>
        </w:rPr>
        <w:t xml:space="preserve">informuje, że możliwe jest odbycie wizji lokalnej </w:t>
      </w:r>
      <w:r w:rsidR="00755CFB" w:rsidRPr="00BA32EA">
        <w:rPr>
          <w:rFonts w:cstheme="minorHAnsi"/>
          <w:sz w:val="24"/>
          <w:szCs w:val="24"/>
          <w:u w:val="single"/>
        </w:rPr>
        <w:t>przed złożeniem oferty.</w:t>
      </w:r>
      <w:r w:rsidR="004A1BCC" w:rsidRPr="00BA32EA">
        <w:rPr>
          <w:rFonts w:cstheme="minorHAnsi"/>
          <w:sz w:val="24"/>
          <w:szCs w:val="24"/>
          <w:u w:val="single"/>
        </w:rPr>
        <w:t xml:space="preserve"> </w:t>
      </w:r>
      <w:r w:rsidR="00755CFB" w:rsidRPr="00BA32EA">
        <w:rPr>
          <w:rFonts w:cstheme="minorHAnsi"/>
          <w:sz w:val="24"/>
          <w:szCs w:val="24"/>
          <w:u w:val="single"/>
        </w:rPr>
        <w:t>Odbycie wizji lokalnej nie jest warunkiem koniecznym do złożenia oferty a jedynie możliwością</w:t>
      </w:r>
      <w:r w:rsidR="003E31D9" w:rsidRPr="00BA32EA">
        <w:rPr>
          <w:rFonts w:cstheme="minorHAnsi"/>
          <w:sz w:val="24"/>
          <w:szCs w:val="24"/>
          <w:u w:val="single"/>
        </w:rPr>
        <w:t xml:space="preserve"> dokładnej oceny warunków przez Wykonawcę.</w:t>
      </w:r>
    </w:p>
    <w:p w14:paraId="408C8464" w14:textId="77777777" w:rsidR="00ED5E49" w:rsidRPr="00527CF3" w:rsidRDefault="00ED5E49" w:rsidP="008C0CEE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9BFB496" w14:textId="77777777" w:rsidR="00B4649B" w:rsidRPr="00527CF3" w:rsidRDefault="00FF7AFE" w:rsidP="00F07DD8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527CF3">
        <w:rPr>
          <w:rFonts w:cstheme="minorHAnsi"/>
          <w:b/>
          <w:sz w:val="24"/>
          <w:szCs w:val="24"/>
        </w:rPr>
        <w:t>Przedmiot</w:t>
      </w:r>
      <w:r w:rsidR="00530A70" w:rsidRPr="00527CF3">
        <w:rPr>
          <w:rFonts w:cstheme="minorHAnsi"/>
          <w:b/>
          <w:sz w:val="24"/>
          <w:szCs w:val="24"/>
        </w:rPr>
        <w:t xml:space="preserve"> zamówienia</w:t>
      </w:r>
      <w:r w:rsidR="00E342AB" w:rsidRPr="00527CF3">
        <w:rPr>
          <w:rFonts w:cstheme="minorHAnsi"/>
          <w:b/>
          <w:sz w:val="24"/>
          <w:szCs w:val="24"/>
        </w:rPr>
        <w:t>.</w:t>
      </w:r>
    </w:p>
    <w:p w14:paraId="7A7FCA89" w14:textId="77777777" w:rsidR="002E087D" w:rsidRPr="00527CF3" w:rsidRDefault="00C3716C" w:rsidP="00A033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Przedmiotem </w:t>
      </w:r>
      <w:r w:rsidR="00530A70" w:rsidRPr="00527CF3">
        <w:rPr>
          <w:rFonts w:cstheme="minorHAnsi"/>
          <w:sz w:val="24"/>
          <w:szCs w:val="24"/>
        </w:rPr>
        <w:t xml:space="preserve">zamówienia jest </w:t>
      </w:r>
      <w:r w:rsidR="001F0D35" w:rsidRPr="00527CF3">
        <w:rPr>
          <w:rFonts w:cstheme="minorHAnsi"/>
          <w:sz w:val="24"/>
          <w:szCs w:val="24"/>
        </w:rPr>
        <w:t>wykonanie</w:t>
      </w:r>
      <w:r w:rsidR="00C41BE2" w:rsidRPr="00527CF3">
        <w:rPr>
          <w:rFonts w:cstheme="minorHAnsi"/>
          <w:sz w:val="24"/>
          <w:szCs w:val="24"/>
        </w:rPr>
        <w:t xml:space="preserve"> </w:t>
      </w:r>
      <w:r w:rsidR="002731EF" w:rsidRPr="00527CF3">
        <w:rPr>
          <w:rFonts w:cstheme="minorHAnsi"/>
          <w:sz w:val="24"/>
          <w:szCs w:val="24"/>
        </w:rPr>
        <w:t>okresowe</w:t>
      </w:r>
      <w:r w:rsidR="00044918" w:rsidRPr="00527CF3">
        <w:rPr>
          <w:rFonts w:cstheme="minorHAnsi"/>
          <w:sz w:val="24"/>
          <w:szCs w:val="24"/>
        </w:rPr>
        <w:t xml:space="preserve">j kontroli stanu technicznego </w:t>
      </w:r>
      <w:r w:rsidR="002E087D" w:rsidRPr="00527CF3">
        <w:rPr>
          <w:rFonts w:cstheme="minorHAnsi"/>
          <w:sz w:val="24"/>
          <w:szCs w:val="24"/>
        </w:rPr>
        <w:t>instalacji elektryczn</w:t>
      </w:r>
      <w:r w:rsidR="00C41BE2" w:rsidRPr="00527CF3">
        <w:rPr>
          <w:rFonts w:cstheme="minorHAnsi"/>
          <w:sz w:val="24"/>
          <w:szCs w:val="24"/>
        </w:rPr>
        <w:t>ej</w:t>
      </w:r>
      <w:r w:rsidR="002E087D" w:rsidRPr="00527CF3">
        <w:rPr>
          <w:rFonts w:cstheme="minorHAnsi"/>
          <w:sz w:val="24"/>
          <w:szCs w:val="24"/>
        </w:rPr>
        <w:t xml:space="preserve"> i </w:t>
      </w:r>
      <w:r w:rsidR="00193395">
        <w:rPr>
          <w:rFonts w:cstheme="minorHAnsi"/>
          <w:sz w:val="24"/>
          <w:szCs w:val="24"/>
        </w:rPr>
        <w:t>odgromowej</w:t>
      </w:r>
      <w:r w:rsidR="002E087D" w:rsidRPr="00527CF3">
        <w:rPr>
          <w:rFonts w:cstheme="minorHAnsi"/>
          <w:sz w:val="24"/>
          <w:szCs w:val="24"/>
        </w:rPr>
        <w:t xml:space="preserve"> w zakresie</w:t>
      </w:r>
      <w:r w:rsidR="002731EF" w:rsidRPr="00527CF3">
        <w:rPr>
          <w:rFonts w:cstheme="minorHAnsi"/>
          <w:sz w:val="24"/>
          <w:szCs w:val="24"/>
        </w:rPr>
        <w:t xml:space="preserve"> </w:t>
      </w:r>
      <w:r w:rsidR="002E087D" w:rsidRPr="00527CF3">
        <w:rPr>
          <w:rFonts w:cstheme="minorHAnsi"/>
          <w:sz w:val="24"/>
          <w:szCs w:val="24"/>
        </w:rPr>
        <w:t>środków ochrony od porażeń, oporności izolacji przewodów oraz uziemień instalacji i aparatów</w:t>
      </w:r>
      <w:r w:rsidR="00C41BE2" w:rsidRPr="00527CF3">
        <w:rPr>
          <w:rFonts w:cstheme="minorHAnsi"/>
          <w:sz w:val="24"/>
          <w:szCs w:val="24"/>
        </w:rPr>
        <w:t xml:space="preserve"> w kompleksie budynków BUW administrowanych przez Biuro ds. Nieruchomości „Powiśle” Uniwersytetu Warszawskiego</w:t>
      </w:r>
      <w:r w:rsidR="002731EF" w:rsidRPr="00527CF3">
        <w:rPr>
          <w:rFonts w:cstheme="minorHAnsi"/>
          <w:sz w:val="24"/>
          <w:szCs w:val="24"/>
        </w:rPr>
        <w:t>.</w:t>
      </w:r>
    </w:p>
    <w:p w14:paraId="1389E721" w14:textId="77777777" w:rsidR="002E087D" w:rsidRPr="00527CF3" w:rsidRDefault="000943D4" w:rsidP="00A033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Kompleks budynków BUW składa się z poniższych budynków:</w:t>
      </w:r>
    </w:p>
    <w:p w14:paraId="2C748C1F" w14:textId="77777777" w:rsidR="000943D4" w:rsidRPr="00527CF3" w:rsidRDefault="000943D4" w:rsidP="00B2065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BUW - Biblioteka Uniwersytecka w Warszawie położona przy ulicy Dobrej 56/66 w Warszawie,</w:t>
      </w:r>
    </w:p>
    <w:p w14:paraId="0E303E68" w14:textId="77777777" w:rsidR="000943D4" w:rsidRPr="00527CF3" w:rsidRDefault="000943D4" w:rsidP="00B2065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SAT – budynek administracji</w:t>
      </w:r>
      <w:r w:rsidR="00362008" w:rsidRPr="00527CF3">
        <w:rPr>
          <w:rFonts w:cstheme="minorHAnsi"/>
          <w:sz w:val="24"/>
          <w:szCs w:val="24"/>
        </w:rPr>
        <w:t xml:space="preserve"> technicznej</w:t>
      </w:r>
      <w:r w:rsidRPr="00527CF3">
        <w:rPr>
          <w:rFonts w:cstheme="minorHAnsi"/>
          <w:sz w:val="24"/>
          <w:szCs w:val="24"/>
        </w:rPr>
        <w:t xml:space="preserve"> położon</w:t>
      </w:r>
      <w:r w:rsidR="00362008" w:rsidRPr="00527CF3">
        <w:rPr>
          <w:rFonts w:cstheme="minorHAnsi"/>
          <w:sz w:val="24"/>
          <w:szCs w:val="24"/>
        </w:rPr>
        <w:t>y</w:t>
      </w:r>
      <w:r w:rsidRPr="00527CF3">
        <w:rPr>
          <w:rFonts w:cstheme="minorHAnsi"/>
          <w:sz w:val="24"/>
          <w:szCs w:val="24"/>
        </w:rPr>
        <w:t xml:space="preserve"> przy ulicy Dobrej 68/70 w Warszawie,</w:t>
      </w:r>
    </w:p>
    <w:p w14:paraId="6BD6D7A6" w14:textId="77777777" w:rsidR="000943D4" w:rsidRPr="00527CF3" w:rsidRDefault="000943D4" w:rsidP="00B2065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WAL </w:t>
      </w:r>
      <w:r w:rsidR="00362008" w:rsidRPr="00527CF3">
        <w:rPr>
          <w:rFonts w:cstheme="minorHAnsi"/>
          <w:sz w:val="24"/>
          <w:szCs w:val="24"/>
        </w:rPr>
        <w:t>–</w:t>
      </w:r>
      <w:r w:rsidRPr="00527CF3">
        <w:rPr>
          <w:rFonts w:cstheme="minorHAnsi"/>
          <w:sz w:val="24"/>
          <w:szCs w:val="24"/>
        </w:rPr>
        <w:t xml:space="preserve"> </w:t>
      </w:r>
      <w:r w:rsidR="00362008" w:rsidRPr="00527CF3">
        <w:rPr>
          <w:rFonts w:cstheme="minorHAnsi"/>
          <w:sz w:val="24"/>
          <w:szCs w:val="24"/>
        </w:rPr>
        <w:t xml:space="preserve">Wydział </w:t>
      </w:r>
      <w:proofErr w:type="spellStart"/>
      <w:r w:rsidR="00362008" w:rsidRPr="00527CF3">
        <w:rPr>
          <w:rFonts w:cstheme="minorHAnsi"/>
          <w:sz w:val="24"/>
          <w:szCs w:val="24"/>
        </w:rPr>
        <w:t>Artes</w:t>
      </w:r>
      <w:proofErr w:type="spellEnd"/>
      <w:r w:rsidR="00362008" w:rsidRPr="00527CF3">
        <w:rPr>
          <w:rFonts w:cstheme="minorHAnsi"/>
          <w:sz w:val="24"/>
          <w:szCs w:val="24"/>
        </w:rPr>
        <w:t xml:space="preserve"> </w:t>
      </w:r>
      <w:proofErr w:type="spellStart"/>
      <w:r w:rsidR="00362008" w:rsidRPr="00527CF3">
        <w:rPr>
          <w:rFonts w:cstheme="minorHAnsi"/>
          <w:sz w:val="24"/>
          <w:szCs w:val="24"/>
        </w:rPr>
        <w:t>Liberales</w:t>
      </w:r>
      <w:proofErr w:type="spellEnd"/>
      <w:r w:rsidR="00362008" w:rsidRPr="00527CF3">
        <w:rPr>
          <w:rFonts w:cstheme="minorHAnsi"/>
          <w:sz w:val="24"/>
          <w:szCs w:val="24"/>
        </w:rPr>
        <w:t xml:space="preserve"> położony przy ulicy Dobrej 72 w Warszawie.</w:t>
      </w:r>
      <w:r w:rsidRPr="00527CF3">
        <w:rPr>
          <w:rFonts w:cstheme="minorHAnsi"/>
          <w:sz w:val="24"/>
          <w:szCs w:val="24"/>
        </w:rPr>
        <w:t xml:space="preserve"> </w:t>
      </w:r>
    </w:p>
    <w:p w14:paraId="2C1BDA2A" w14:textId="77777777" w:rsidR="00602B6E" w:rsidRPr="00527CF3" w:rsidRDefault="00602B6E" w:rsidP="00A033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 ramach wykonan</w:t>
      </w:r>
      <w:r w:rsidR="000145F9" w:rsidRPr="00527CF3">
        <w:rPr>
          <w:rFonts w:cstheme="minorHAnsi"/>
          <w:sz w:val="24"/>
          <w:szCs w:val="24"/>
        </w:rPr>
        <w:t xml:space="preserve">ej kontroli </w:t>
      </w:r>
      <w:r w:rsidRPr="00527CF3">
        <w:rPr>
          <w:rFonts w:cstheme="minorHAnsi"/>
          <w:sz w:val="24"/>
          <w:szCs w:val="24"/>
        </w:rPr>
        <w:t xml:space="preserve">Zamawiający oczekuje od Wykonawcy sporządzenia protokołów dotyczących stanu technicznego instalacji elektrycznej i </w:t>
      </w:r>
      <w:r w:rsidR="00193395">
        <w:rPr>
          <w:rFonts w:cstheme="minorHAnsi"/>
          <w:sz w:val="24"/>
          <w:szCs w:val="24"/>
        </w:rPr>
        <w:t>odgromowej</w:t>
      </w:r>
      <w:r w:rsidRPr="00527CF3">
        <w:rPr>
          <w:rFonts w:cstheme="minorHAnsi"/>
          <w:sz w:val="24"/>
          <w:szCs w:val="24"/>
        </w:rPr>
        <w:t xml:space="preserve"> dla każdego budynku oddzielnie</w:t>
      </w:r>
      <w:r w:rsidR="00331132" w:rsidRPr="00527CF3">
        <w:rPr>
          <w:rFonts w:cstheme="minorHAnsi"/>
          <w:sz w:val="24"/>
          <w:szCs w:val="24"/>
        </w:rPr>
        <w:t>.</w:t>
      </w:r>
    </w:p>
    <w:p w14:paraId="438D5599" w14:textId="77777777" w:rsidR="00DD4BAA" w:rsidRPr="00527CF3" w:rsidRDefault="00DD4BAA" w:rsidP="00A033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Sprawdzenie ochrony </w:t>
      </w:r>
      <w:r w:rsidR="00A10E6C" w:rsidRPr="00527CF3">
        <w:rPr>
          <w:rFonts w:cstheme="minorHAnsi"/>
          <w:sz w:val="24"/>
          <w:szCs w:val="24"/>
        </w:rPr>
        <w:t>przed porażeniem elektrycznym dotyczy ochrony podstawowej (ochrona przed dotykiem bezpośrednim) oraz ochrony przy uszkodzeniu (ochrona przed dotykiem pośrednim).</w:t>
      </w:r>
    </w:p>
    <w:p w14:paraId="2019AE58" w14:textId="77777777" w:rsidR="00A10E6C" w:rsidRPr="00527CF3" w:rsidRDefault="00A10E6C" w:rsidP="00A033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Przedmiot zamówienia obejmuje instalację elektryczną</w:t>
      </w:r>
      <w:r w:rsidR="00FA2C75" w:rsidRPr="00527CF3">
        <w:rPr>
          <w:rFonts w:cstheme="minorHAnsi"/>
          <w:sz w:val="24"/>
          <w:szCs w:val="24"/>
        </w:rPr>
        <w:t xml:space="preserve"> rozdzielczą i odbiorczą</w:t>
      </w:r>
      <w:r w:rsidRPr="00527CF3">
        <w:rPr>
          <w:rFonts w:cstheme="minorHAnsi"/>
          <w:sz w:val="24"/>
          <w:szCs w:val="24"/>
        </w:rPr>
        <w:t xml:space="preserve"> (</w:t>
      </w:r>
      <w:r w:rsidR="000D17E0" w:rsidRPr="00527CF3">
        <w:rPr>
          <w:rFonts w:cstheme="minorHAnsi"/>
          <w:sz w:val="24"/>
          <w:szCs w:val="24"/>
        </w:rPr>
        <w:t>rozdzielni</w:t>
      </w:r>
      <w:r w:rsidR="00EA0F02" w:rsidRPr="00527CF3">
        <w:rPr>
          <w:rFonts w:cstheme="minorHAnsi"/>
          <w:sz w:val="24"/>
          <w:szCs w:val="24"/>
        </w:rPr>
        <w:t>c</w:t>
      </w:r>
      <w:r w:rsidR="000D17E0" w:rsidRPr="00527CF3">
        <w:rPr>
          <w:rFonts w:cstheme="minorHAnsi"/>
          <w:sz w:val="24"/>
          <w:szCs w:val="24"/>
        </w:rPr>
        <w:t xml:space="preserve">e główne </w:t>
      </w:r>
      <w:proofErr w:type="spellStart"/>
      <w:r w:rsidR="000D17E0" w:rsidRPr="00527CF3">
        <w:rPr>
          <w:rFonts w:cstheme="minorHAnsi"/>
          <w:sz w:val="24"/>
          <w:szCs w:val="24"/>
        </w:rPr>
        <w:t>n</w:t>
      </w:r>
      <w:r w:rsidR="00EA0F02" w:rsidRPr="00527CF3">
        <w:rPr>
          <w:rFonts w:cstheme="minorHAnsi"/>
          <w:sz w:val="24"/>
          <w:szCs w:val="24"/>
        </w:rPr>
        <w:t>N</w:t>
      </w:r>
      <w:proofErr w:type="spellEnd"/>
      <w:r w:rsidR="000D17E0" w:rsidRPr="00527CF3">
        <w:rPr>
          <w:rFonts w:cstheme="minorHAnsi"/>
          <w:sz w:val="24"/>
          <w:szCs w:val="24"/>
        </w:rPr>
        <w:t>, rozdzielnice piętrowe – strefowe</w:t>
      </w:r>
      <w:r w:rsidR="0079476F" w:rsidRPr="00527CF3">
        <w:rPr>
          <w:rFonts w:cstheme="minorHAnsi"/>
          <w:sz w:val="24"/>
          <w:szCs w:val="24"/>
        </w:rPr>
        <w:t>, obszarowe, szachtowe</w:t>
      </w:r>
      <w:r w:rsidR="000D17E0" w:rsidRPr="00527CF3">
        <w:rPr>
          <w:rFonts w:cstheme="minorHAnsi"/>
          <w:sz w:val="24"/>
          <w:szCs w:val="24"/>
        </w:rPr>
        <w:t xml:space="preserve"> i dedykowane, </w:t>
      </w:r>
      <w:proofErr w:type="spellStart"/>
      <w:r w:rsidR="000D17E0" w:rsidRPr="00527CF3">
        <w:rPr>
          <w:rFonts w:cstheme="minorHAnsi"/>
          <w:sz w:val="24"/>
          <w:szCs w:val="24"/>
        </w:rPr>
        <w:t>wlz</w:t>
      </w:r>
      <w:proofErr w:type="spellEnd"/>
      <w:r w:rsidR="000D17E0" w:rsidRPr="00527CF3">
        <w:rPr>
          <w:rFonts w:cstheme="minorHAnsi"/>
          <w:sz w:val="24"/>
          <w:szCs w:val="24"/>
        </w:rPr>
        <w:t>-ty</w:t>
      </w:r>
      <w:r w:rsidR="00FA2C75" w:rsidRPr="00527CF3">
        <w:rPr>
          <w:rFonts w:cstheme="minorHAnsi"/>
          <w:sz w:val="24"/>
          <w:szCs w:val="24"/>
        </w:rPr>
        <w:t>, obwody zasilające</w:t>
      </w:r>
      <w:r w:rsidR="00A00F49" w:rsidRPr="00527CF3">
        <w:rPr>
          <w:rFonts w:cstheme="minorHAnsi"/>
          <w:sz w:val="24"/>
          <w:szCs w:val="24"/>
        </w:rPr>
        <w:t xml:space="preserve">)  oraz </w:t>
      </w:r>
      <w:r w:rsidR="000D17E0" w:rsidRPr="00527CF3">
        <w:rPr>
          <w:rFonts w:cstheme="minorHAnsi"/>
          <w:sz w:val="24"/>
          <w:szCs w:val="24"/>
        </w:rPr>
        <w:t>instalację odgromową.</w:t>
      </w:r>
    </w:p>
    <w:p w14:paraId="14421EB1" w14:textId="77777777" w:rsidR="000D17E0" w:rsidRPr="00527CF3" w:rsidRDefault="000D17E0" w:rsidP="00A033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Zakres </w:t>
      </w:r>
      <w:r w:rsidR="004B786E" w:rsidRPr="00527CF3">
        <w:rPr>
          <w:rFonts w:cstheme="minorHAnsi"/>
          <w:sz w:val="24"/>
          <w:szCs w:val="24"/>
        </w:rPr>
        <w:t>kontroli technicznej</w:t>
      </w:r>
      <w:r w:rsidRPr="00527CF3">
        <w:rPr>
          <w:rFonts w:cstheme="minorHAnsi"/>
          <w:sz w:val="24"/>
          <w:szCs w:val="24"/>
        </w:rPr>
        <w:t xml:space="preserve"> zawiera:</w:t>
      </w:r>
    </w:p>
    <w:p w14:paraId="47A03308" w14:textId="77777777" w:rsidR="000D17E0" w:rsidRPr="00527CF3" w:rsidRDefault="000D17E0" w:rsidP="00B2065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208910138"/>
      <w:r w:rsidRPr="00527CF3">
        <w:rPr>
          <w:rFonts w:cstheme="minorHAnsi"/>
          <w:sz w:val="24"/>
          <w:szCs w:val="24"/>
        </w:rPr>
        <w:t>Oględziny ochrony podstawowej i przeciwpożarowej,</w:t>
      </w:r>
    </w:p>
    <w:p w14:paraId="67D2A5BA" w14:textId="77777777" w:rsidR="000D17E0" w:rsidRPr="00527CF3" w:rsidRDefault="000D17E0" w:rsidP="00B2065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Pomiary rezystancji izolacji,</w:t>
      </w:r>
    </w:p>
    <w:p w14:paraId="172CB906" w14:textId="77777777" w:rsidR="000D17E0" w:rsidRPr="00527CF3" w:rsidRDefault="000145F9" w:rsidP="00B2065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Próby c</w:t>
      </w:r>
      <w:r w:rsidR="000D17E0" w:rsidRPr="00527CF3">
        <w:rPr>
          <w:rFonts w:cstheme="minorHAnsi"/>
          <w:sz w:val="24"/>
          <w:szCs w:val="24"/>
        </w:rPr>
        <w:t>iągłoś</w:t>
      </w:r>
      <w:r w:rsidRPr="00527CF3">
        <w:rPr>
          <w:rFonts w:cstheme="minorHAnsi"/>
          <w:sz w:val="24"/>
          <w:szCs w:val="24"/>
        </w:rPr>
        <w:t>ci</w:t>
      </w:r>
      <w:r w:rsidR="000D17E0" w:rsidRPr="00527CF3">
        <w:rPr>
          <w:rFonts w:cstheme="minorHAnsi"/>
          <w:sz w:val="24"/>
          <w:szCs w:val="24"/>
        </w:rPr>
        <w:t xml:space="preserve"> przewodów ochronnych,</w:t>
      </w:r>
    </w:p>
    <w:p w14:paraId="29C2D699" w14:textId="77777777" w:rsidR="000D17E0" w:rsidRPr="00527CF3" w:rsidRDefault="000D17E0" w:rsidP="00B2065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Sprawdzenie skuteczności ochrony przeciwporażeniowej,</w:t>
      </w:r>
    </w:p>
    <w:p w14:paraId="32AF86FF" w14:textId="77777777" w:rsidR="00B73C3D" w:rsidRPr="00527CF3" w:rsidRDefault="00B73C3D" w:rsidP="00B2065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Sprawdzenie urządzeń różnicowoprądowych</w:t>
      </w:r>
      <w:r w:rsidR="00D6013D" w:rsidRPr="00527CF3">
        <w:rPr>
          <w:rFonts w:cstheme="minorHAnsi"/>
          <w:sz w:val="24"/>
          <w:szCs w:val="24"/>
        </w:rPr>
        <w:t>.</w:t>
      </w:r>
    </w:p>
    <w:p w14:paraId="12DAAF32" w14:textId="77777777" w:rsidR="00B73C3D" w:rsidRPr="00527CF3" w:rsidRDefault="00B73C3D" w:rsidP="00A033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Sprawdzeni</w:t>
      </w:r>
      <w:r w:rsidR="00A2053A" w:rsidRPr="00527CF3">
        <w:rPr>
          <w:rFonts w:cstheme="minorHAnsi"/>
          <w:sz w:val="24"/>
          <w:szCs w:val="24"/>
        </w:rPr>
        <w:t xml:space="preserve">e skuteczności </w:t>
      </w:r>
      <w:r w:rsidRPr="00527CF3">
        <w:rPr>
          <w:rFonts w:cstheme="minorHAnsi"/>
          <w:sz w:val="24"/>
          <w:szCs w:val="24"/>
        </w:rPr>
        <w:t xml:space="preserve">ochrony przeciwporażeniowej </w:t>
      </w:r>
      <w:r w:rsidR="00A2053A" w:rsidRPr="00527CF3">
        <w:rPr>
          <w:rFonts w:cstheme="minorHAnsi"/>
          <w:sz w:val="24"/>
          <w:szCs w:val="24"/>
        </w:rPr>
        <w:t>w obwodach oświetlenia podstawowego i awaryjnego należy wykonać do pierwszej oprawy w obwodzie</w:t>
      </w:r>
      <w:r w:rsidRPr="00527CF3">
        <w:rPr>
          <w:rFonts w:cstheme="minorHAnsi"/>
          <w:sz w:val="24"/>
          <w:szCs w:val="24"/>
        </w:rPr>
        <w:t>.</w:t>
      </w:r>
      <w:bookmarkEnd w:id="1"/>
    </w:p>
    <w:p w14:paraId="6A7FBA5F" w14:textId="77777777" w:rsidR="008F4C98" w:rsidRPr="00527CF3" w:rsidRDefault="00FA2C75" w:rsidP="00A0336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W zakresie niniejszych prac </w:t>
      </w:r>
      <w:r w:rsidR="008F4C98" w:rsidRPr="00527CF3">
        <w:rPr>
          <w:rFonts w:cstheme="minorHAnsi"/>
          <w:sz w:val="24"/>
          <w:szCs w:val="24"/>
        </w:rPr>
        <w:t>po stronie Wykonawcy jest dokonanie wpisu o przeprowadzonej kontroli w książce obiektu budowlanego zgodnie z Art. 62b ust. 1 Prawa Budowlanego oraz przygotowanie protokołu ogólnego – orzeczenia o stanie instalacji, będącego załącznikiem do książki obiektu budowlanego.</w:t>
      </w:r>
    </w:p>
    <w:p w14:paraId="411DCAF8" w14:textId="77777777" w:rsidR="00515942" w:rsidRPr="00527CF3" w:rsidRDefault="008F4C98" w:rsidP="008F4C98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lastRenderedPageBreak/>
        <w:t>W zakresie niniejszych prac po stronie Wykonawcy jest dokonanie zawiadomienia o przeprowadzonej kontroli właściwy organ nadzoru budowlanego zgodnie z Art. 62b ust. 2 Prawa Budowlanego. Zawiadomienie należy przesłać na piśmie.</w:t>
      </w:r>
    </w:p>
    <w:p w14:paraId="2F005A9F" w14:textId="77777777" w:rsidR="00602B6E" w:rsidRPr="00527CF3" w:rsidRDefault="00602B6E" w:rsidP="000145F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BA14706" w14:textId="77777777" w:rsidR="00736ACD" w:rsidRPr="00527CF3" w:rsidRDefault="00736ACD" w:rsidP="00736ACD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527CF3">
        <w:rPr>
          <w:rFonts w:cstheme="minorHAnsi"/>
          <w:b/>
          <w:sz w:val="24"/>
          <w:szCs w:val="24"/>
        </w:rPr>
        <w:t>Obowiązujące przepisy przy wykonywaniu przedmiotu zamówienia.</w:t>
      </w:r>
    </w:p>
    <w:p w14:paraId="352E9309" w14:textId="77777777" w:rsidR="00736ACD" w:rsidRPr="00527CF3" w:rsidRDefault="00736ACD" w:rsidP="00736AC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Przedmiot zamówienia należy wykonać zgodnie z obowiązującymi przepisami:</w:t>
      </w:r>
    </w:p>
    <w:p w14:paraId="56CBA2A6" w14:textId="77777777" w:rsidR="00736ACD" w:rsidRPr="00527CF3" w:rsidRDefault="00736ACD" w:rsidP="00736AC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Rozporządzenie Ministra Energii z dnia 28 sierpnia 2019 r. w sprawie bezpieczeństwa i higieny pracy przy urządzeniach energetycznych (Dz.U. 2021 poz. 1210),</w:t>
      </w:r>
    </w:p>
    <w:p w14:paraId="5D2BA719" w14:textId="2279F96B" w:rsidR="00736ACD" w:rsidRPr="00527CF3" w:rsidRDefault="00736ACD" w:rsidP="00736AC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Rozporządzeniu Ministra Gospodarki i Polityki społecznej z dnia 28 kwietnia 2003 r. w sprawie szczegółowych zasad stwierdzania posiadania kwalifikacji przez osoby zajmujące się eksploatacją urządzeń, instalacji i sieci (Dz.U. 2003 nr 89 poz. 828 z </w:t>
      </w:r>
      <w:proofErr w:type="spellStart"/>
      <w:r w:rsidRPr="00527CF3">
        <w:rPr>
          <w:rFonts w:cstheme="minorHAnsi"/>
          <w:sz w:val="24"/>
          <w:szCs w:val="24"/>
        </w:rPr>
        <w:t>późn</w:t>
      </w:r>
      <w:proofErr w:type="spellEnd"/>
      <w:r w:rsidRPr="00527CF3">
        <w:rPr>
          <w:rFonts w:cstheme="minorHAnsi"/>
          <w:sz w:val="24"/>
          <w:szCs w:val="24"/>
        </w:rPr>
        <w:t>. zm.),</w:t>
      </w:r>
    </w:p>
    <w:p w14:paraId="6EB66064" w14:textId="77777777" w:rsidR="00736ACD" w:rsidRPr="00527CF3" w:rsidRDefault="00736ACD" w:rsidP="00736ACD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Rozporządzeniu Ministra Klimatu i Środowiska z dnia 1 lipca 2022 r. w sprawie szczegółowych zasad stwierdzania posiadania kwalifikacji przez osoby zajmujące się eksploatacją urządzeń, instalacji i sieci (Dz.U. 2022 poz. 1392),</w:t>
      </w:r>
    </w:p>
    <w:p w14:paraId="659CD543" w14:textId="77777777" w:rsidR="00A75180" w:rsidRPr="00527CF3" w:rsidRDefault="00A75180" w:rsidP="00A75180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Wieloarkuszowa n</w:t>
      </w:r>
      <w:r w:rsidR="00736ACD" w:rsidRPr="00527CF3">
        <w:rPr>
          <w:rFonts w:cstheme="minorHAnsi"/>
          <w:sz w:val="24"/>
          <w:szCs w:val="24"/>
        </w:rPr>
        <w:t xml:space="preserve">orma PN-HD 60364 </w:t>
      </w:r>
      <w:r w:rsidR="00736ACD" w:rsidRPr="00527CF3">
        <w:rPr>
          <w:rFonts w:cstheme="minorHAnsi"/>
          <w:i/>
          <w:sz w:val="24"/>
          <w:szCs w:val="24"/>
        </w:rPr>
        <w:t>Instalacje elektryczne niskiego napięcia</w:t>
      </w:r>
      <w:r w:rsidR="00FC5D86" w:rsidRPr="00527CF3">
        <w:rPr>
          <w:rFonts w:cstheme="minorHAnsi"/>
          <w:sz w:val="24"/>
          <w:szCs w:val="24"/>
        </w:rPr>
        <w:t>.</w:t>
      </w:r>
    </w:p>
    <w:p w14:paraId="4CAE4BC6" w14:textId="77777777" w:rsidR="00736ACD" w:rsidRPr="00527CF3" w:rsidRDefault="00736ACD" w:rsidP="00736ACD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Ponadto przedmiot zamówienia należy wykonać z zachowaniem należytej staranności, zasad bezpieczeństwa, dobrej jakości, właściwej organizacji pracy, zasad wiedzy technicznej, wytycznymi SEP.</w:t>
      </w:r>
    </w:p>
    <w:p w14:paraId="559DBC00" w14:textId="77777777" w:rsidR="00736ACD" w:rsidRPr="00527CF3" w:rsidRDefault="00736ACD" w:rsidP="000145F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423A5F" w14:textId="77777777" w:rsidR="00736ACD" w:rsidRPr="00527CF3" w:rsidRDefault="00736ACD" w:rsidP="00736ACD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527CF3">
        <w:rPr>
          <w:rFonts w:cstheme="minorHAnsi"/>
          <w:b/>
          <w:sz w:val="24"/>
          <w:szCs w:val="24"/>
        </w:rPr>
        <w:t>Wymagania odnośnie wykonawcy przedmiotu zamówienia.</w:t>
      </w:r>
    </w:p>
    <w:p w14:paraId="4AC61757" w14:textId="77777777" w:rsidR="00736ACD" w:rsidRPr="00527CF3" w:rsidRDefault="00736ACD" w:rsidP="00736AC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Wykonawca zapewni wykonanie przedmiotu zamówienia przez osoby spełniające poniższe wymagania:</w:t>
      </w:r>
    </w:p>
    <w:p w14:paraId="2C7A53BA" w14:textId="77777777" w:rsidR="00736ACD" w:rsidRPr="00527CF3" w:rsidRDefault="00736ACD" w:rsidP="00736AC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Co najmniej jedna osoba posiadająca aktualne świadectwo kwalifikacyjne D1 uprawniające do zajmowania się eksploatacją urządzeń, instalacji i sieci na stanowisku dozoru, o napięciu nie wyższym niż 1kV oraz w zakresie kontrolno-pomiarowym, zgodnie z rozporządzeniami wskazanymi w ust. 2 pkt 1 lit. a lub ust. 2 pkt 1 lit. b niniejszego Opisu przedmiotu zamówienia,</w:t>
      </w:r>
    </w:p>
    <w:p w14:paraId="6BEAC85B" w14:textId="77777777" w:rsidR="00736ACD" w:rsidRPr="00527CF3" w:rsidRDefault="00736ACD" w:rsidP="00736ACD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Co najmniej dwie osoby posiadające aktualne świadectwo kwalifikacyjne E1 uprawniające do zajmowania się eksploatacją urządzeń, instalacji i sieci na stanowisku eksploatacji, o napięciu nie wyższym niż 1kV oraz w zakresie kontrolno-pomiarowym, zgodnie z rozporządzeniami wskazanymi w ust. 2 pkt 1 lit. a lub ust. 2 pkt 1 lit. b niniejszego Opisu przedmiotu zamówienia.</w:t>
      </w:r>
    </w:p>
    <w:p w14:paraId="29153755" w14:textId="77777777" w:rsidR="00736ACD" w:rsidRPr="00527CF3" w:rsidRDefault="00736ACD" w:rsidP="00736AC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Wykonawca zobowiązuje się do wykonania przedmiotu zamówienia w sposób niezakłócający normalnego trybu pracy.</w:t>
      </w:r>
    </w:p>
    <w:p w14:paraId="2DF87D7D" w14:textId="77777777" w:rsidR="00736ACD" w:rsidRPr="00527CF3" w:rsidRDefault="00736ACD" w:rsidP="00736AC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Pomiary będą się odbywać w czasie uzgodnionym z Zamawiającym, często w nocy i w dni ustawowo wolne od pracy.</w:t>
      </w:r>
    </w:p>
    <w:p w14:paraId="30F2F46F" w14:textId="77777777" w:rsidR="00736ACD" w:rsidRPr="00527CF3" w:rsidRDefault="008F4C98" w:rsidP="00736AC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Przed </w:t>
      </w:r>
      <w:r w:rsidR="00CD60B1" w:rsidRPr="00527CF3">
        <w:rPr>
          <w:rFonts w:cstheme="minorHAnsi"/>
          <w:sz w:val="24"/>
          <w:szCs w:val="24"/>
        </w:rPr>
        <w:t>przystąpieniem</w:t>
      </w:r>
      <w:r w:rsidRPr="00527CF3">
        <w:rPr>
          <w:rFonts w:cstheme="minorHAnsi"/>
          <w:sz w:val="24"/>
          <w:szCs w:val="24"/>
        </w:rPr>
        <w:t xml:space="preserve"> do prac</w:t>
      </w:r>
      <w:r w:rsidR="00CD60B1" w:rsidRPr="00527CF3">
        <w:rPr>
          <w:rFonts w:cstheme="minorHAnsi"/>
          <w:sz w:val="24"/>
          <w:szCs w:val="24"/>
        </w:rPr>
        <w:t xml:space="preserve"> Wykonawca uzgodni z Zamawiającym</w:t>
      </w:r>
      <w:r w:rsidRPr="00527CF3">
        <w:rPr>
          <w:rFonts w:cstheme="minorHAnsi"/>
          <w:sz w:val="24"/>
          <w:szCs w:val="24"/>
        </w:rPr>
        <w:t xml:space="preserve"> </w:t>
      </w:r>
      <w:r w:rsidR="00736ACD" w:rsidRPr="00527CF3">
        <w:rPr>
          <w:rFonts w:cstheme="minorHAnsi"/>
          <w:sz w:val="24"/>
          <w:szCs w:val="24"/>
        </w:rPr>
        <w:t>Harmonogram</w:t>
      </w:r>
      <w:r w:rsidR="00CD60B1" w:rsidRPr="00527CF3">
        <w:rPr>
          <w:rFonts w:cstheme="minorHAnsi"/>
          <w:sz w:val="24"/>
          <w:szCs w:val="24"/>
        </w:rPr>
        <w:t xml:space="preserve"> wykonywania prac. </w:t>
      </w:r>
      <w:r w:rsidR="00527CF3" w:rsidRPr="00527CF3">
        <w:rPr>
          <w:rFonts w:cstheme="minorHAnsi"/>
          <w:sz w:val="24"/>
          <w:szCs w:val="24"/>
        </w:rPr>
        <w:t>Przekazanie Harmonogramu nastąpi nie później niż 3 dni od podpisania Umowy.</w:t>
      </w:r>
    </w:p>
    <w:p w14:paraId="73981FDC" w14:textId="77777777" w:rsidR="00736ACD" w:rsidRPr="00527CF3" w:rsidRDefault="00736ACD" w:rsidP="00736ACD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Termin wykonania przedmiotu zamówienia wynosi 14 tygodni od daty podpisania Umowy.</w:t>
      </w:r>
    </w:p>
    <w:p w14:paraId="2E0B3D73" w14:textId="77777777" w:rsidR="00736ACD" w:rsidRPr="00527CF3" w:rsidRDefault="00736ACD" w:rsidP="000145F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0412871" w14:textId="77777777" w:rsidR="005F4604" w:rsidRPr="00527CF3" w:rsidRDefault="000145F9" w:rsidP="00F07DD8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527CF3">
        <w:rPr>
          <w:rFonts w:cstheme="minorHAnsi"/>
          <w:b/>
          <w:sz w:val="24"/>
          <w:szCs w:val="24"/>
        </w:rPr>
        <w:t>Wymagania dodatkowe</w:t>
      </w:r>
      <w:r w:rsidR="00E342AB" w:rsidRPr="00527CF3">
        <w:rPr>
          <w:rFonts w:cstheme="minorHAnsi"/>
          <w:b/>
          <w:sz w:val="24"/>
          <w:szCs w:val="24"/>
        </w:rPr>
        <w:t>.</w:t>
      </w:r>
    </w:p>
    <w:p w14:paraId="5EB92B59" w14:textId="77777777" w:rsidR="00922E44" w:rsidRPr="00527CF3" w:rsidRDefault="00922E44" w:rsidP="00A0336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W </w:t>
      </w:r>
      <w:r w:rsidR="00391CE6" w:rsidRPr="00527CF3">
        <w:rPr>
          <w:rFonts w:cstheme="minorHAnsi"/>
          <w:sz w:val="24"/>
          <w:szCs w:val="24"/>
        </w:rPr>
        <w:t>pierwszej</w:t>
      </w:r>
      <w:r w:rsidRPr="00527CF3">
        <w:rPr>
          <w:rFonts w:cstheme="minorHAnsi"/>
          <w:sz w:val="24"/>
          <w:szCs w:val="24"/>
        </w:rPr>
        <w:t xml:space="preserve"> kolejności </w:t>
      </w:r>
      <w:r w:rsidR="00D6013D" w:rsidRPr="00527CF3">
        <w:rPr>
          <w:rFonts w:cstheme="minorHAnsi"/>
          <w:sz w:val="24"/>
          <w:szCs w:val="24"/>
        </w:rPr>
        <w:t xml:space="preserve">Wykonawca </w:t>
      </w:r>
      <w:r w:rsidRPr="00527CF3">
        <w:rPr>
          <w:rFonts w:cstheme="minorHAnsi"/>
          <w:sz w:val="24"/>
          <w:szCs w:val="24"/>
        </w:rPr>
        <w:t xml:space="preserve">sprawdzi </w:t>
      </w:r>
      <w:r w:rsidR="00C81F17" w:rsidRPr="00527CF3">
        <w:rPr>
          <w:rFonts w:cstheme="minorHAnsi"/>
          <w:sz w:val="24"/>
          <w:szCs w:val="24"/>
        </w:rPr>
        <w:t>poprawne działanie</w:t>
      </w:r>
      <w:r w:rsidR="00391CE6" w:rsidRPr="00527CF3">
        <w:rPr>
          <w:rFonts w:cstheme="minorHAnsi"/>
          <w:sz w:val="24"/>
          <w:szCs w:val="24"/>
        </w:rPr>
        <w:t xml:space="preserve"> wyłączników różnicowoprądowych (</w:t>
      </w:r>
      <w:r w:rsidRPr="00527CF3">
        <w:rPr>
          <w:rFonts w:cstheme="minorHAnsi"/>
          <w:sz w:val="24"/>
          <w:szCs w:val="24"/>
        </w:rPr>
        <w:t>RCD</w:t>
      </w:r>
      <w:r w:rsidR="00D6013D" w:rsidRPr="00527CF3">
        <w:rPr>
          <w:rFonts w:cstheme="minorHAnsi"/>
          <w:sz w:val="24"/>
          <w:szCs w:val="24"/>
        </w:rPr>
        <w:t xml:space="preserve">), </w:t>
      </w:r>
      <w:r w:rsidR="00391CE6" w:rsidRPr="00527CF3">
        <w:rPr>
          <w:rFonts w:cstheme="minorHAnsi"/>
          <w:sz w:val="24"/>
          <w:szCs w:val="24"/>
        </w:rPr>
        <w:t xml:space="preserve">w przypadku </w:t>
      </w:r>
      <w:r w:rsidR="00D6013D" w:rsidRPr="00527CF3">
        <w:rPr>
          <w:rFonts w:cstheme="minorHAnsi"/>
          <w:sz w:val="24"/>
          <w:szCs w:val="24"/>
        </w:rPr>
        <w:t xml:space="preserve">stwierdzenia </w:t>
      </w:r>
      <w:r w:rsidR="00391CE6" w:rsidRPr="00527CF3">
        <w:rPr>
          <w:rFonts w:cstheme="minorHAnsi"/>
          <w:sz w:val="24"/>
          <w:szCs w:val="24"/>
        </w:rPr>
        <w:t xml:space="preserve">wadliwego działania </w:t>
      </w:r>
      <w:r w:rsidR="00D6013D" w:rsidRPr="00527CF3">
        <w:rPr>
          <w:rFonts w:cstheme="minorHAnsi"/>
          <w:sz w:val="24"/>
          <w:szCs w:val="24"/>
        </w:rPr>
        <w:t>aparatu</w:t>
      </w:r>
      <w:r w:rsidR="00496F12" w:rsidRPr="00527CF3">
        <w:rPr>
          <w:rFonts w:cstheme="minorHAnsi"/>
          <w:sz w:val="24"/>
          <w:szCs w:val="24"/>
        </w:rPr>
        <w:t>,</w:t>
      </w:r>
      <w:r w:rsidR="00391CE6" w:rsidRPr="00527CF3">
        <w:rPr>
          <w:rFonts w:cstheme="minorHAnsi"/>
          <w:sz w:val="24"/>
          <w:szCs w:val="24"/>
        </w:rPr>
        <w:t xml:space="preserve"> </w:t>
      </w:r>
      <w:r w:rsidR="00D6013D" w:rsidRPr="00527CF3">
        <w:rPr>
          <w:rFonts w:cstheme="minorHAnsi"/>
          <w:sz w:val="24"/>
          <w:szCs w:val="24"/>
        </w:rPr>
        <w:t>Wykonawca</w:t>
      </w:r>
      <w:r w:rsidR="00391CE6" w:rsidRPr="00527CF3">
        <w:rPr>
          <w:rFonts w:cstheme="minorHAnsi"/>
          <w:sz w:val="24"/>
          <w:szCs w:val="24"/>
        </w:rPr>
        <w:t xml:space="preserve"> przeka</w:t>
      </w:r>
      <w:r w:rsidR="00D6013D" w:rsidRPr="00527CF3">
        <w:rPr>
          <w:rFonts w:cstheme="minorHAnsi"/>
          <w:sz w:val="24"/>
          <w:szCs w:val="24"/>
        </w:rPr>
        <w:t>że</w:t>
      </w:r>
      <w:r w:rsidR="00391CE6" w:rsidRPr="00527CF3">
        <w:rPr>
          <w:rFonts w:cstheme="minorHAnsi"/>
          <w:sz w:val="24"/>
          <w:szCs w:val="24"/>
        </w:rPr>
        <w:t xml:space="preserve"> taką informację Zamawiającemu. Zamawiający we własnym </w:t>
      </w:r>
      <w:r w:rsidR="00391CE6" w:rsidRPr="00527CF3">
        <w:rPr>
          <w:rFonts w:cstheme="minorHAnsi"/>
          <w:sz w:val="24"/>
          <w:szCs w:val="24"/>
        </w:rPr>
        <w:lastRenderedPageBreak/>
        <w:t xml:space="preserve">zakresie wymieni </w:t>
      </w:r>
      <w:r w:rsidR="00D6013D" w:rsidRPr="00527CF3">
        <w:rPr>
          <w:rFonts w:cstheme="minorHAnsi"/>
          <w:sz w:val="24"/>
          <w:szCs w:val="24"/>
        </w:rPr>
        <w:t>uszkodzony aparat a Wykonawca przystąpi do</w:t>
      </w:r>
      <w:r w:rsidR="005000E4" w:rsidRPr="00527CF3">
        <w:rPr>
          <w:rFonts w:cstheme="minorHAnsi"/>
          <w:sz w:val="24"/>
          <w:szCs w:val="24"/>
        </w:rPr>
        <w:t xml:space="preserve"> właściwego sprawdzania urządzeń różnicowoprądowych.</w:t>
      </w:r>
    </w:p>
    <w:p w14:paraId="00C0ED4C" w14:textId="77777777" w:rsidR="00D70869" w:rsidRPr="00527CF3" w:rsidRDefault="00E9390D" w:rsidP="00A0336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Po</w:t>
      </w:r>
      <w:r w:rsidR="00D70869" w:rsidRPr="00527CF3">
        <w:rPr>
          <w:rFonts w:cstheme="minorHAnsi"/>
          <w:sz w:val="24"/>
          <w:szCs w:val="24"/>
        </w:rPr>
        <w:t xml:space="preserve">miary impedancji pętli zwarcia w obwodzie z zabudowanymi urządzeniami różnicowoprądowymi </w:t>
      </w:r>
      <w:r w:rsidR="00216285" w:rsidRPr="00527CF3">
        <w:rPr>
          <w:rFonts w:cstheme="minorHAnsi"/>
          <w:sz w:val="24"/>
          <w:szCs w:val="24"/>
        </w:rPr>
        <w:t xml:space="preserve">(RCD) </w:t>
      </w:r>
      <w:r w:rsidR="00D70869" w:rsidRPr="00527CF3">
        <w:rPr>
          <w:rFonts w:cstheme="minorHAnsi"/>
          <w:sz w:val="24"/>
          <w:szCs w:val="24"/>
        </w:rPr>
        <w:t>należy wykonać miernikiem nie wyzwalającym tych urządzeń.</w:t>
      </w:r>
    </w:p>
    <w:p w14:paraId="045C370F" w14:textId="77777777" w:rsidR="00216285" w:rsidRPr="00527CF3" w:rsidRDefault="00D70869" w:rsidP="00A0336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Brak napięcia w </w:t>
      </w:r>
      <w:r w:rsidR="00216285" w:rsidRPr="00527CF3">
        <w:rPr>
          <w:rFonts w:cstheme="minorHAnsi"/>
          <w:sz w:val="24"/>
          <w:szCs w:val="24"/>
        </w:rPr>
        <w:t>punkcie pomiarowym nie zwalnia z wykonania pomiaru impedancji pętli zwarcia.</w:t>
      </w:r>
    </w:p>
    <w:p w14:paraId="60B8E1A3" w14:textId="77777777" w:rsidR="00922E44" w:rsidRPr="00527CF3" w:rsidRDefault="005000E4" w:rsidP="00A0336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 obwodach odbiorczych z zabudowanym wyłącznik</w:t>
      </w:r>
      <w:r w:rsidR="0099359F" w:rsidRPr="00527CF3">
        <w:rPr>
          <w:rFonts w:cstheme="minorHAnsi"/>
          <w:sz w:val="24"/>
          <w:szCs w:val="24"/>
        </w:rPr>
        <w:t>iem</w:t>
      </w:r>
      <w:r w:rsidRPr="00527CF3">
        <w:rPr>
          <w:rFonts w:cstheme="minorHAnsi"/>
          <w:sz w:val="24"/>
          <w:szCs w:val="24"/>
        </w:rPr>
        <w:t xml:space="preserve"> różnicowoprądowy</w:t>
      </w:r>
      <w:r w:rsidR="0099359F" w:rsidRPr="00527CF3">
        <w:rPr>
          <w:rFonts w:cstheme="minorHAnsi"/>
          <w:sz w:val="24"/>
          <w:szCs w:val="24"/>
        </w:rPr>
        <w:t>m</w:t>
      </w:r>
      <w:r w:rsidRPr="00527CF3">
        <w:rPr>
          <w:rFonts w:cstheme="minorHAnsi"/>
          <w:sz w:val="24"/>
          <w:szCs w:val="24"/>
        </w:rPr>
        <w:t xml:space="preserve"> (RCD)</w:t>
      </w:r>
      <w:r w:rsidR="00D72A1C" w:rsidRPr="00527CF3">
        <w:rPr>
          <w:rFonts w:cstheme="minorHAnsi"/>
          <w:sz w:val="24"/>
          <w:szCs w:val="24"/>
        </w:rPr>
        <w:t xml:space="preserve"> oraz zabezpieczeniem nadprądowym </w:t>
      </w:r>
      <w:r w:rsidR="00710733" w:rsidRPr="00527CF3">
        <w:rPr>
          <w:rFonts w:cstheme="minorHAnsi"/>
          <w:sz w:val="24"/>
          <w:szCs w:val="24"/>
        </w:rPr>
        <w:t xml:space="preserve">sprawdzenie </w:t>
      </w:r>
      <w:r w:rsidR="00D72A1C" w:rsidRPr="00527CF3">
        <w:rPr>
          <w:rFonts w:cstheme="minorHAnsi"/>
          <w:sz w:val="24"/>
          <w:szCs w:val="24"/>
        </w:rPr>
        <w:t>warunku samoczynnego wyłączenia zasilania</w:t>
      </w:r>
      <w:r w:rsidR="00A03365" w:rsidRPr="00527CF3">
        <w:rPr>
          <w:rFonts w:cstheme="minorHAnsi"/>
          <w:sz w:val="24"/>
          <w:szCs w:val="24"/>
        </w:rPr>
        <w:t xml:space="preserve"> </w:t>
      </w:r>
      <w:r w:rsidR="00D72A1C" w:rsidRPr="00527CF3">
        <w:rPr>
          <w:rFonts w:cstheme="minorHAnsi"/>
          <w:sz w:val="24"/>
          <w:szCs w:val="24"/>
        </w:rPr>
        <w:t xml:space="preserve">należy </w:t>
      </w:r>
      <w:r w:rsidR="00A03365" w:rsidRPr="00527CF3">
        <w:rPr>
          <w:rFonts w:cstheme="minorHAnsi"/>
          <w:sz w:val="24"/>
          <w:szCs w:val="24"/>
        </w:rPr>
        <w:t xml:space="preserve">wykonać dla </w:t>
      </w:r>
      <w:r w:rsidR="00D72A1C" w:rsidRPr="00527CF3">
        <w:rPr>
          <w:rFonts w:cstheme="minorHAnsi"/>
          <w:sz w:val="24"/>
          <w:szCs w:val="24"/>
        </w:rPr>
        <w:t>zabezpieczeni</w:t>
      </w:r>
      <w:r w:rsidR="00A03365" w:rsidRPr="00527CF3">
        <w:rPr>
          <w:rFonts w:cstheme="minorHAnsi"/>
          <w:sz w:val="24"/>
          <w:szCs w:val="24"/>
        </w:rPr>
        <w:t>a</w:t>
      </w:r>
      <w:r w:rsidR="00D72A1C" w:rsidRPr="00527CF3">
        <w:rPr>
          <w:rFonts w:cstheme="minorHAnsi"/>
          <w:sz w:val="24"/>
          <w:szCs w:val="24"/>
        </w:rPr>
        <w:t xml:space="preserve"> nadprądowe</w:t>
      </w:r>
      <w:r w:rsidR="00A03365" w:rsidRPr="00527CF3">
        <w:rPr>
          <w:rFonts w:cstheme="minorHAnsi"/>
          <w:sz w:val="24"/>
          <w:szCs w:val="24"/>
        </w:rPr>
        <w:t>go (prąd powodujący samoczynne zadziałanie zabezpieczenia nadprądowego w określonym czasie a nie prąd różnicowy wyłącznika różnicowoprądowego)</w:t>
      </w:r>
      <w:r w:rsidR="00D72A1C" w:rsidRPr="00527CF3">
        <w:rPr>
          <w:rFonts w:cstheme="minorHAnsi"/>
          <w:sz w:val="24"/>
          <w:szCs w:val="24"/>
        </w:rPr>
        <w:t>.</w:t>
      </w:r>
      <w:r w:rsidRPr="00527CF3">
        <w:rPr>
          <w:rFonts w:cstheme="minorHAnsi"/>
          <w:sz w:val="24"/>
          <w:szCs w:val="24"/>
        </w:rPr>
        <w:t xml:space="preserve"> </w:t>
      </w:r>
    </w:p>
    <w:p w14:paraId="2FB50F7A" w14:textId="77777777" w:rsidR="00922E44" w:rsidRPr="00527CF3" w:rsidRDefault="00922E44" w:rsidP="00A0336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Przed rozpoczęciem robót Wykonawca przedstawi Inspektorowi nadzoru, wskazanemu przez Zamawiającego, aktualne świadectwa mierników, którymi będzie się posługiwał</w:t>
      </w:r>
      <w:r w:rsidR="00331132" w:rsidRPr="00527CF3">
        <w:rPr>
          <w:rFonts w:cstheme="minorHAnsi"/>
          <w:sz w:val="24"/>
          <w:szCs w:val="24"/>
        </w:rPr>
        <w:t xml:space="preserve"> oraz aktualne świadectwa kwalifikacji zespołu pomiarowego.</w:t>
      </w:r>
    </w:p>
    <w:p w14:paraId="501F8D11" w14:textId="77777777" w:rsidR="00B9639C" w:rsidRPr="00527CF3" w:rsidRDefault="00B9639C" w:rsidP="008C0CEE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573A588" w14:textId="77777777" w:rsidR="00BF6DB0" w:rsidRPr="00527CF3" w:rsidRDefault="00547B06" w:rsidP="00F07DD8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527CF3">
        <w:rPr>
          <w:rFonts w:cstheme="minorHAnsi"/>
          <w:b/>
          <w:sz w:val="24"/>
          <w:szCs w:val="24"/>
        </w:rPr>
        <w:t>Odbiór przedmiotu zamówienia.</w:t>
      </w:r>
    </w:p>
    <w:p w14:paraId="20A242E0" w14:textId="77777777" w:rsidR="006D5D94" w:rsidRPr="00527CF3" w:rsidRDefault="006D5D94" w:rsidP="00D82EF2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Miejscem odbioru wykonanego przedmiotu zamówienia będzie siedziba Zamawiającego: Uniwersytet Warszawski Biuro ds. Nieruchomości „Powiśle”, ul. Dobra 68/70, 00-312 Warszawa, I piętro.</w:t>
      </w:r>
    </w:p>
    <w:p w14:paraId="0BEC5781" w14:textId="77777777" w:rsidR="009515A8" w:rsidRPr="00527CF3" w:rsidRDefault="00547B06" w:rsidP="00D82EF2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Potwierdzeniem </w:t>
      </w:r>
      <w:r w:rsidR="00D82EF2" w:rsidRPr="00527CF3">
        <w:rPr>
          <w:rFonts w:cstheme="minorHAnsi"/>
          <w:sz w:val="24"/>
          <w:szCs w:val="24"/>
        </w:rPr>
        <w:t xml:space="preserve">wykonania </w:t>
      </w:r>
      <w:r w:rsidRPr="00527CF3">
        <w:rPr>
          <w:rFonts w:cstheme="minorHAnsi"/>
          <w:sz w:val="24"/>
          <w:szCs w:val="24"/>
        </w:rPr>
        <w:t>przedmiotu zamówienia</w:t>
      </w:r>
      <w:r w:rsidR="00D82EF2" w:rsidRPr="00527CF3">
        <w:rPr>
          <w:rFonts w:cstheme="minorHAnsi"/>
          <w:sz w:val="24"/>
          <w:szCs w:val="24"/>
        </w:rPr>
        <w:t xml:space="preserve"> będą sprawdzone i przyjęte przez Zamawiającego protokoły z wykonanych pomiarów i obliczeń.</w:t>
      </w:r>
    </w:p>
    <w:p w14:paraId="04E5B853" w14:textId="77777777" w:rsidR="006D5D94" w:rsidRPr="00527CF3" w:rsidRDefault="006D5D94" w:rsidP="00D82EF2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Wykonawca zobowiązuje się do wykonania i przekazania Zamawiającemu protokołów pomiarów w formie i liczbach egzemplarzy określonych poniżej:</w:t>
      </w:r>
    </w:p>
    <w:p w14:paraId="7BDCEE10" w14:textId="77777777" w:rsidR="006D5D94" w:rsidRPr="00527CF3" w:rsidRDefault="006D5D94" w:rsidP="006D5D9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Wersja papierowa</w:t>
      </w:r>
      <w:r w:rsidRPr="00CE4E79">
        <w:rPr>
          <w:rFonts w:cstheme="minorHAnsi"/>
          <w:sz w:val="24"/>
          <w:szCs w:val="24"/>
        </w:rPr>
        <w:t xml:space="preserve"> – </w:t>
      </w:r>
      <w:r w:rsidR="002E32BD" w:rsidRPr="00CE4E79">
        <w:rPr>
          <w:rFonts w:cstheme="minorHAnsi"/>
          <w:sz w:val="24"/>
          <w:szCs w:val="24"/>
        </w:rPr>
        <w:t>1</w:t>
      </w:r>
      <w:r w:rsidRPr="00CE4E79">
        <w:rPr>
          <w:rFonts w:cstheme="minorHAnsi"/>
          <w:sz w:val="24"/>
          <w:szCs w:val="24"/>
        </w:rPr>
        <w:t xml:space="preserve"> </w:t>
      </w:r>
      <w:r w:rsidRPr="00527CF3">
        <w:rPr>
          <w:rFonts w:cstheme="minorHAnsi"/>
          <w:sz w:val="24"/>
          <w:szCs w:val="24"/>
        </w:rPr>
        <w:t>egz.,</w:t>
      </w:r>
    </w:p>
    <w:p w14:paraId="65A5D891" w14:textId="77777777" w:rsidR="006D5D94" w:rsidRPr="00527CF3" w:rsidRDefault="006D5D94" w:rsidP="006D5D94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Wersja elektroniczna, tożsama z wersją papierową, plik elektroniczny w formacie *.pdf – 1 egz.</w:t>
      </w:r>
    </w:p>
    <w:p w14:paraId="26721D27" w14:textId="77777777" w:rsidR="00D82EF2" w:rsidRPr="00527CF3" w:rsidRDefault="00543F22" w:rsidP="00D82EF2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Przekazany p</w:t>
      </w:r>
      <w:r w:rsidR="006D5D94" w:rsidRPr="00527CF3">
        <w:rPr>
          <w:rFonts w:cstheme="minorHAnsi"/>
          <w:sz w:val="24"/>
          <w:szCs w:val="24"/>
        </w:rPr>
        <w:t>rzedmiot zamówienia</w:t>
      </w:r>
      <w:r w:rsidRPr="00527CF3">
        <w:rPr>
          <w:rFonts w:cstheme="minorHAnsi"/>
          <w:sz w:val="24"/>
          <w:szCs w:val="24"/>
        </w:rPr>
        <w:t xml:space="preserve"> składający się z protokołów z wykonanych pomiarów i obliczeń powinien składać się z:</w:t>
      </w:r>
    </w:p>
    <w:p w14:paraId="02D518EB" w14:textId="77777777" w:rsidR="00543F22" w:rsidRPr="00527CF3" w:rsidRDefault="00543F22" w:rsidP="00543F2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Strony początkową,</w:t>
      </w:r>
    </w:p>
    <w:p w14:paraId="4429A83E" w14:textId="77777777" w:rsidR="00543F22" w:rsidRPr="00527CF3" w:rsidRDefault="00543F22" w:rsidP="00543F2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Stron opisowych dotyczących poszczególnych pomiarów i obliczeń,</w:t>
      </w:r>
    </w:p>
    <w:p w14:paraId="0D282733" w14:textId="77777777" w:rsidR="00543F22" w:rsidRPr="00527CF3" w:rsidRDefault="00543F22" w:rsidP="00543F2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Stron ze szczegółowymi liczbowymi wynikami pomiarów i obliczeń,</w:t>
      </w:r>
    </w:p>
    <w:p w14:paraId="58747D62" w14:textId="77777777" w:rsidR="00543F22" w:rsidRPr="00527CF3" w:rsidRDefault="00543F22" w:rsidP="00543F2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Stron z uwagami i zaleceniami w przypadkach stwierdzenia usterek,</w:t>
      </w:r>
    </w:p>
    <w:p w14:paraId="07FAF8BD" w14:textId="77777777" w:rsidR="00543F22" w:rsidRPr="00527CF3" w:rsidRDefault="00543F22" w:rsidP="00543F2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Strony końcowej z podsumowaniem</w:t>
      </w:r>
      <w:r w:rsidR="00413B4C" w:rsidRPr="00527CF3">
        <w:rPr>
          <w:rFonts w:cstheme="minorHAnsi"/>
          <w:sz w:val="24"/>
          <w:szCs w:val="24"/>
        </w:rPr>
        <w:t xml:space="preserve"> z wykonanych pomiarów, obliczeń i oceny stanu technicznego instalacji.</w:t>
      </w:r>
    </w:p>
    <w:p w14:paraId="42251FDC" w14:textId="77777777" w:rsidR="00413B4C" w:rsidRPr="00527CF3" w:rsidRDefault="00413B4C" w:rsidP="00413B4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Protokoły z wykonanych pomiarów i obliczeń powinny zawierać:</w:t>
      </w:r>
    </w:p>
    <w:p w14:paraId="2544136A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Nazwę firmy wykonującej pomiary i protokoły,</w:t>
      </w:r>
    </w:p>
    <w:p w14:paraId="3FA990D7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Nazwę, opis i numer kolejny protokołu,</w:t>
      </w:r>
    </w:p>
    <w:p w14:paraId="67265EF2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Rodzaj pomiarów,</w:t>
      </w:r>
    </w:p>
    <w:p w14:paraId="461557C2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Nazwę zamawiającego,</w:t>
      </w:r>
    </w:p>
    <w:p w14:paraId="3BD49241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Nazwę użytkownika obiektu, budynku,</w:t>
      </w:r>
    </w:p>
    <w:p w14:paraId="64FBAD37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Miejsce wykonania pomiarów,</w:t>
      </w:r>
    </w:p>
    <w:p w14:paraId="2630FC83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Warunki pogodowe,</w:t>
      </w:r>
    </w:p>
    <w:p w14:paraId="4053E5C9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Data wykonania pomiarów,</w:t>
      </w:r>
    </w:p>
    <w:p w14:paraId="6DA332B3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Data wykonania następnych pomiarów,</w:t>
      </w:r>
    </w:p>
    <w:p w14:paraId="28DCDF56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Układ pracy sprawdzanej instalacji elektrycznej,</w:t>
      </w:r>
    </w:p>
    <w:p w14:paraId="3C70A5B5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Metryki urządzenia odgromowego,</w:t>
      </w:r>
    </w:p>
    <w:p w14:paraId="4891E4D3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lastRenderedPageBreak/>
        <w:t>Kontrolki z pomiarów,</w:t>
      </w:r>
    </w:p>
    <w:p w14:paraId="200444DA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Dane osób wykonujących pomiary i protokoły (kopie aktualnych świadectw kwalifikacyjnych),</w:t>
      </w:r>
    </w:p>
    <w:p w14:paraId="5ED21CA3" w14:textId="77777777" w:rsidR="00413B4C" w:rsidRPr="00527CF3" w:rsidRDefault="00413B4C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Dane mierników </w:t>
      </w:r>
      <w:r w:rsidR="00F50073" w:rsidRPr="00527CF3">
        <w:rPr>
          <w:rFonts w:cstheme="minorHAnsi"/>
          <w:sz w:val="24"/>
          <w:szCs w:val="24"/>
        </w:rPr>
        <w:t>którymi wykonywane były pomiary (kopie aktualnych świadectw wzorcowania mierników lub świadectw sprawdzenia mierników lub faktur zakupu mierników),</w:t>
      </w:r>
    </w:p>
    <w:p w14:paraId="3DA170F5" w14:textId="77777777" w:rsidR="00F50073" w:rsidRPr="00527CF3" w:rsidRDefault="00F50073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Określenie metody pomiarów i metodologii sprawdzenia skuteczności samoczynnego wyłączenia,</w:t>
      </w:r>
    </w:p>
    <w:p w14:paraId="75773560" w14:textId="77777777" w:rsidR="00F50073" w:rsidRPr="00527CF3" w:rsidRDefault="00F50073" w:rsidP="00413B4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Jednoznaczną identyfikację punktów </w:t>
      </w:r>
      <w:r w:rsidR="000F1A55" w:rsidRPr="00527CF3">
        <w:rPr>
          <w:rFonts w:cstheme="minorHAnsi"/>
          <w:sz w:val="24"/>
          <w:szCs w:val="24"/>
        </w:rPr>
        <w:t>pomiarowych wskazanych w protokole z lokalizacją wskazaną na podkładach architektonicznych budynku.</w:t>
      </w:r>
      <w:r w:rsidRPr="00527CF3">
        <w:rPr>
          <w:rFonts w:cstheme="minorHAnsi"/>
          <w:sz w:val="24"/>
          <w:szCs w:val="24"/>
        </w:rPr>
        <w:t xml:space="preserve"> </w:t>
      </w:r>
    </w:p>
    <w:p w14:paraId="7947A3ED" w14:textId="77777777" w:rsidR="00760D78" w:rsidRPr="00527CF3" w:rsidRDefault="00760D78" w:rsidP="00A83AD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 xml:space="preserve">Protokoły z wykonanych pomiarów i obliczeń powinny </w:t>
      </w:r>
      <w:r w:rsidR="00A83ADF" w:rsidRPr="00527CF3">
        <w:rPr>
          <w:rFonts w:cstheme="minorHAnsi"/>
          <w:sz w:val="24"/>
          <w:szCs w:val="24"/>
        </w:rPr>
        <w:t>być opracowane na właściwych typach wzorów stosownie do układu pracy instalacji elektrycznej, zastosowanej metody pomiaru i zastosowanej metodologii sprawdzenia skuteczności samoczynnego wyłączenia.</w:t>
      </w:r>
    </w:p>
    <w:p w14:paraId="4C68A545" w14:textId="77777777" w:rsidR="00A83ADF" w:rsidRPr="00527CF3" w:rsidRDefault="00A83ADF" w:rsidP="00A83AD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Przed przystąpieniem do wykonywania przedmiotu zamówienia należy z zamawiającym uzgodnić wzory protokołów, metodologię sprawdzenia skuteczności samoczynnego wyłączenia dla danego systemu pracy instalacji – dla warunków normalnych oraz o zwiększonym niebezpieczeństwie porażenia.</w:t>
      </w:r>
    </w:p>
    <w:p w14:paraId="659930BD" w14:textId="77777777" w:rsidR="00A83ADF" w:rsidRPr="00527CF3" w:rsidRDefault="00A83ADF" w:rsidP="00A83AD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Protokoły powinny być podpisane przez dwie osoby, posiadające ważne świadectwa kwalifikacji D1 i E1 do 1kV.</w:t>
      </w:r>
    </w:p>
    <w:p w14:paraId="40EFB959" w14:textId="77777777" w:rsidR="00CB60CC" w:rsidRPr="00527CF3" w:rsidRDefault="00CB60CC" w:rsidP="00527CF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Zamawiający wymaga by w protokołach znalazła się informacja o rozdzielnicy</w:t>
      </w:r>
      <w:r w:rsidR="00527CF3" w:rsidRPr="00527CF3">
        <w:rPr>
          <w:rFonts w:cstheme="minorHAnsi"/>
          <w:sz w:val="24"/>
          <w:szCs w:val="24"/>
        </w:rPr>
        <w:t xml:space="preserve"> z której zasilany jest odbiór będący przedmiotem badania</w:t>
      </w:r>
      <w:r w:rsidRPr="00527CF3">
        <w:rPr>
          <w:rFonts w:cstheme="minorHAnsi"/>
          <w:sz w:val="24"/>
          <w:szCs w:val="24"/>
        </w:rPr>
        <w:t xml:space="preserve">, </w:t>
      </w:r>
      <w:r w:rsidR="00527CF3" w:rsidRPr="00527CF3">
        <w:rPr>
          <w:rFonts w:cstheme="minorHAnsi"/>
          <w:sz w:val="24"/>
          <w:szCs w:val="24"/>
        </w:rPr>
        <w:t>nr obwo</w:t>
      </w:r>
      <w:r w:rsidR="00527CF3">
        <w:rPr>
          <w:rFonts w:cstheme="minorHAnsi"/>
          <w:sz w:val="24"/>
          <w:szCs w:val="24"/>
        </w:rPr>
        <w:t>du</w:t>
      </w:r>
      <w:r w:rsidRPr="00527CF3">
        <w:rPr>
          <w:rFonts w:cstheme="minorHAnsi"/>
          <w:sz w:val="24"/>
          <w:szCs w:val="24"/>
        </w:rPr>
        <w:t xml:space="preserve"> z którego zasilany jest dany odbiór oraz jego lokalizację. </w:t>
      </w:r>
    </w:p>
    <w:p w14:paraId="47A65A62" w14:textId="77777777" w:rsidR="00547B06" w:rsidRPr="00527CF3" w:rsidRDefault="00547B06" w:rsidP="00547B06">
      <w:pPr>
        <w:spacing w:after="0" w:line="240" w:lineRule="auto"/>
        <w:ind w:firstLine="360"/>
        <w:jc w:val="both"/>
        <w:rPr>
          <w:rFonts w:cstheme="minorHAnsi"/>
          <w:sz w:val="24"/>
          <w:szCs w:val="24"/>
        </w:rPr>
      </w:pPr>
    </w:p>
    <w:p w14:paraId="53E62D47" w14:textId="77777777" w:rsidR="00736ACD" w:rsidRPr="00527CF3" w:rsidRDefault="00736ACD" w:rsidP="00736ACD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cstheme="minorHAnsi"/>
          <w:b/>
          <w:sz w:val="24"/>
          <w:szCs w:val="24"/>
        </w:rPr>
      </w:pPr>
      <w:r w:rsidRPr="00527CF3">
        <w:rPr>
          <w:rFonts w:cstheme="minorHAnsi"/>
          <w:b/>
          <w:sz w:val="24"/>
          <w:szCs w:val="24"/>
        </w:rPr>
        <w:t xml:space="preserve">Podstawowe dane </w:t>
      </w:r>
      <w:r w:rsidR="00C27B7D" w:rsidRPr="00527CF3">
        <w:rPr>
          <w:rFonts w:cstheme="minorHAnsi"/>
          <w:b/>
          <w:sz w:val="24"/>
          <w:szCs w:val="24"/>
        </w:rPr>
        <w:t>kompleksu budynków BUW</w:t>
      </w:r>
      <w:r w:rsidRPr="00527CF3">
        <w:rPr>
          <w:rFonts w:cstheme="minorHAnsi"/>
          <w:b/>
          <w:sz w:val="24"/>
          <w:szCs w:val="24"/>
        </w:rPr>
        <w:t>.</w:t>
      </w:r>
    </w:p>
    <w:p w14:paraId="4063E82A" w14:textId="77777777" w:rsidR="00736ACD" w:rsidRPr="00527CF3" w:rsidRDefault="00C27B7D" w:rsidP="00C27B7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Dane kompleksu budynków BUW zostały zawarte w Tabeli 1</w:t>
      </w:r>
      <w:r w:rsidR="00736ACD" w:rsidRPr="00527CF3">
        <w:rPr>
          <w:rFonts w:cstheme="minorHAnsi"/>
          <w:sz w:val="24"/>
          <w:szCs w:val="24"/>
        </w:rPr>
        <w:t>.</w:t>
      </w:r>
    </w:p>
    <w:p w14:paraId="53CE7843" w14:textId="77777777" w:rsidR="00C27B7D" w:rsidRPr="00527CF3" w:rsidRDefault="00C27B7D" w:rsidP="00C27B7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 tabeli podano orientacyjną ilość punktów pomiarowych</w:t>
      </w:r>
      <w:r w:rsidR="0047177F" w:rsidRPr="00527CF3">
        <w:rPr>
          <w:rFonts w:cstheme="minorHAnsi"/>
          <w:sz w:val="24"/>
          <w:szCs w:val="24"/>
        </w:rPr>
        <w:t xml:space="preserve"> niezbędną do przygotowania Oferty.</w:t>
      </w:r>
    </w:p>
    <w:p w14:paraId="32E8767C" w14:textId="77777777" w:rsidR="0047177F" w:rsidRPr="00527CF3" w:rsidRDefault="0047177F" w:rsidP="00C27B7D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Poszczególne budynki kompleksu budynków BUW zasilane są:</w:t>
      </w:r>
    </w:p>
    <w:p w14:paraId="1B164C37" w14:textId="77777777" w:rsidR="0047177F" w:rsidRPr="00527CF3" w:rsidRDefault="0047177F" w:rsidP="0047177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BUW – budynek zasilany</w:t>
      </w:r>
      <w:r w:rsidR="00527CF3">
        <w:rPr>
          <w:rFonts w:cstheme="minorHAnsi"/>
          <w:sz w:val="24"/>
          <w:szCs w:val="24"/>
        </w:rPr>
        <w:t xml:space="preserve"> z dwóch linii SN</w:t>
      </w:r>
      <w:r w:rsidRPr="00527CF3">
        <w:rPr>
          <w:rFonts w:cstheme="minorHAnsi"/>
          <w:sz w:val="24"/>
          <w:szCs w:val="24"/>
        </w:rPr>
        <w:t>,</w:t>
      </w:r>
    </w:p>
    <w:p w14:paraId="4176934D" w14:textId="77777777" w:rsidR="0047177F" w:rsidRPr="00527CF3" w:rsidRDefault="0047177F" w:rsidP="0047177F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SAT – budynek zasilany</w:t>
      </w:r>
      <w:r w:rsidR="00CB60CC" w:rsidRPr="00527CF3">
        <w:rPr>
          <w:rFonts w:cstheme="minorHAnsi"/>
          <w:sz w:val="24"/>
          <w:szCs w:val="24"/>
        </w:rPr>
        <w:t xml:space="preserve"> ze złącza kablowego, na napięciu niskim</w:t>
      </w:r>
      <w:r w:rsidRPr="00527CF3">
        <w:rPr>
          <w:rFonts w:cstheme="minorHAnsi"/>
          <w:sz w:val="24"/>
          <w:szCs w:val="24"/>
        </w:rPr>
        <w:t>,</w:t>
      </w:r>
    </w:p>
    <w:p w14:paraId="7CFDC916" w14:textId="77777777" w:rsidR="00925371" w:rsidRPr="00925371" w:rsidRDefault="0047177F" w:rsidP="0092537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27CF3">
        <w:rPr>
          <w:rFonts w:cstheme="minorHAnsi"/>
          <w:sz w:val="24"/>
          <w:szCs w:val="24"/>
        </w:rPr>
        <w:t>WAL – budynek zasilany</w:t>
      </w:r>
      <w:r w:rsidR="00CB60CC" w:rsidRPr="00527CF3">
        <w:rPr>
          <w:rFonts w:cstheme="minorHAnsi"/>
          <w:sz w:val="24"/>
          <w:szCs w:val="24"/>
        </w:rPr>
        <w:t xml:space="preserve"> ze złącza kablowego, na napięciu niskim.</w:t>
      </w:r>
    </w:p>
    <w:p w14:paraId="2F184236" w14:textId="77777777" w:rsidR="00A83ADF" w:rsidRPr="00527CF3" w:rsidRDefault="00A83ADF" w:rsidP="00547B06">
      <w:pPr>
        <w:spacing w:after="0" w:line="240" w:lineRule="auto"/>
        <w:ind w:firstLine="360"/>
        <w:jc w:val="both"/>
        <w:rPr>
          <w:rFonts w:cstheme="minorHAnsi"/>
          <w:sz w:val="24"/>
          <w:szCs w:val="24"/>
        </w:rPr>
      </w:pPr>
    </w:p>
    <w:p w14:paraId="50B0D6C6" w14:textId="77777777" w:rsidR="004F5EF3" w:rsidRPr="00527CF3" w:rsidRDefault="004F5EF3" w:rsidP="004F5EF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2C5CDF" w14:textId="77777777" w:rsidR="004F5EF3" w:rsidRPr="00527CF3" w:rsidRDefault="004F5EF3" w:rsidP="00140C3A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14:paraId="5FF3A2EA" w14:textId="77777777" w:rsidR="004F5EF3" w:rsidRPr="00527CF3" w:rsidRDefault="004F5EF3" w:rsidP="004F5EF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BDC4ED" w14:textId="77777777" w:rsidR="00D02C33" w:rsidRPr="00527CF3" w:rsidRDefault="00D02C33" w:rsidP="0028410E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B386A60" w14:textId="77777777" w:rsidR="00D02C33" w:rsidRPr="00527CF3" w:rsidRDefault="00D02C33" w:rsidP="0028410E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E55BA25" w14:textId="77777777" w:rsidR="00D02C33" w:rsidRDefault="00D02C33" w:rsidP="0028410E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9D2EC0B" w14:textId="77777777" w:rsidR="004978C1" w:rsidRDefault="004978C1" w:rsidP="0028410E">
      <w:pPr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1BB62A3B" w14:textId="77777777" w:rsidR="006A1929" w:rsidRDefault="006A1929" w:rsidP="0028410E">
      <w:pPr>
        <w:spacing w:after="0" w:line="360" w:lineRule="auto"/>
        <w:rPr>
          <w:rFonts w:ascii="Calibri" w:eastAsia="Times New Roman" w:hAnsi="Calibri" w:cs="Calibri"/>
          <w:lang w:eastAsia="pl-PL"/>
        </w:rPr>
        <w:sectPr w:rsidR="006A1929" w:rsidSect="002B2D0B">
          <w:footerReference w:type="default" r:id="rId8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14:paraId="367ED0CE" w14:textId="77777777" w:rsidR="006A1929" w:rsidRDefault="006A1929" w:rsidP="00912665">
      <w:pPr>
        <w:tabs>
          <w:tab w:val="left" w:pos="1889"/>
        </w:tabs>
        <w:rPr>
          <w:rFonts w:ascii="Calibri" w:eastAsia="Times New Roman" w:hAnsi="Calibri" w:cs="Calibri"/>
          <w:lang w:eastAsia="pl-PL"/>
        </w:rPr>
      </w:pPr>
    </w:p>
    <w:p w14:paraId="3A1D5198" w14:textId="77777777" w:rsidR="006A1929" w:rsidRDefault="006A1929" w:rsidP="00912665">
      <w:pPr>
        <w:tabs>
          <w:tab w:val="left" w:pos="1889"/>
        </w:tabs>
        <w:rPr>
          <w:rFonts w:ascii="Calibri" w:eastAsia="Times New Roman" w:hAnsi="Calibri" w:cs="Calibri"/>
          <w:lang w:eastAsia="pl-PL"/>
        </w:rPr>
      </w:pPr>
    </w:p>
    <w:p w14:paraId="11CFF722" w14:textId="77777777" w:rsidR="006A1929" w:rsidRPr="00755CFB" w:rsidRDefault="006A1929" w:rsidP="00912665">
      <w:pPr>
        <w:tabs>
          <w:tab w:val="left" w:pos="1889"/>
        </w:tabs>
        <w:rPr>
          <w:rFonts w:ascii="Calibri" w:eastAsia="Times New Roman" w:hAnsi="Calibri" w:cs="Calibri"/>
          <w:lang w:eastAsia="pl-PL"/>
        </w:rPr>
      </w:pPr>
      <w:r w:rsidRPr="006A1929">
        <w:rPr>
          <w:noProof/>
        </w:rPr>
        <w:drawing>
          <wp:inline distT="0" distB="0" distL="0" distR="0" wp14:anchorId="72488EB1" wp14:editId="6497171B">
            <wp:extent cx="9777730" cy="3593665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59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1929" w:rsidRPr="00755CFB" w:rsidSect="0091266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C1A89" w14:textId="77777777" w:rsidR="006C3AF9" w:rsidRDefault="006C3AF9" w:rsidP="006C3AF9">
      <w:pPr>
        <w:spacing w:after="0" w:line="240" w:lineRule="auto"/>
      </w:pPr>
      <w:r>
        <w:separator/>
      </w:r>
    </w:p>
  </w:endnote>
  <w:endnote w:type="continuationSeparator" w:id="0">
    <w:p w14:paraId="044D70AF" w14:textId="77777777" w:rsidR="006C3AF9" w:rsidRDefault="006C3AF9" w:rsidP="006C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A3B3B" w14:textId="32722C72" w:rsidR="006C3AF9" w:rsidRPr="00EE4E71" w:rsidRDefault="002B2D0B" w:rsidP="00EE4E71">
    <w:pPr>
      <w:pStyle w:val="Stopka"/>
      <w:rPr>
        <w:sz w:val="20"/>
        <w:szCs w:val="20"/>
      </w:rPr>
    </w:pPr>
    <w:r w:rsidRPr="00EE4E71">
      <w:rPr>
        <w:sz w:val="20"/>
        <w:szCs w:val="20"/>
      </w:rPr>
      <w:ptab w:relativeTo="margin" w:alignment="center" w:leader="none"/>
    </w:r>
    <w:r w:rsidRPr="00EE4E71">
      <w:rPr>
        <w:sz w:val="20"/>
        <w:szCs w:val="20"/>
      </w:rPr>
      <w:ptab w:relativeTo="margin" w:alignment="right" w:leader="none"/>
    </w:r>
    <w:r w:rsidRPr="00EE4E71">
      <w:rPr>
        <w:sz w:val="20"/>
        <w:szCs w:val="20"/>
      </w:rPr>
      <w:t xml:space="preserve">Strona </w:t>
    </w:r>
    <w:sdt>
      <w:sdtPr>
        <w:rPr>
          <w:sz w:val="20"/>
          <w:szCs w:val="20"/>
        </w:rPr>
        <w:id w:val="1560053747"/>
        <w:docPartObj>
          <w:docPartGallery w:val="Page Numbers (Bottom of Page)"/>
          <w:docPartUnique/>
        </w:docPartObj>
      </w:sdtPr>
      <w:sdtEndPr/>
      <w:sdtContent>
        <w:r w:rsidRPr="00EE4E71">
          <w:rPr>
            <w:sz w:val="20"/>
            <w:szCs w:val="20"/>
          </w:rPr>
          <w:fldChar w:fldCharType="begin"/>
        </w:r>
        <w:r w:rsidRPr="00EE4E71">
          <w:rPr>
            <w:sz w:val="20"/>
            <w:szCs w:val="20"/>
          </w:rPr>
          <w:instrText>PAGE   \* MERGEFORMAT</w:instrText>
        </w:r>
        <w:r w:rsidRPr="00EE4E71">
          <w:rPr>
            <w:sz w:val="20"/>
            <w:szCs w:val="20"/>
          </w:rPr>
          <w:fldChar w:fldCharType="separate"/>
        </w:r>
        <w:r w:rsidRPr="00EE4E71">
          <w:rPr>
            <w:sz w:val="20"/>
            <w:szCs w:val="20"/>
          </w:rPr>
          <w:t>3</w:t>
        </w:r>
        <w:r w:rsidRPr="00EE4E71">
          <w:rPr>
            <w:sz w:val="20"/>
            <w:szCs w:val="20"/>
          </w:rPr>
          <w:fldChar w:fldCharType="end"/>
        </w:r>
        <w:r w:rsidRPr="00EE4E71">
          <w:rPr>
            <w:sz w:val="20"/>
            <w:szCs w:val="20"/>
          </w:rPr>
          <w:t>/5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E5BED" w14:textId="77777777" w:rsidR="006C3AF9" w:rsidRDefault="006C3AF9" w:rsidP="006C3AF9">
      <w:pPr>
        <w:spacing w:after="0" w:line="240" w:lineRule="auto"/>
      </w:pPr>
      <w:r>
        <w:separator/>
      </w:r>
    </w:p>
  </w:footnote>
  <w:footnote w:type="continuationSeparator" w:id="0">
    <w:p w14:paraId="66886D69" w14:textId="77777777" w:rsidR="006C3AF9" w:rsidRDefault="006C3AF9" w:rsidP="006C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C22F5"/>
    <w:multiLevelType w:val="hybridMultilevel"/>
    <w:tmpl w:val="F746B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E5857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30AC4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445D2"/>
    <w:multiLevelType w:val="hybridMultilevel"/>
    <w:tmpl w:val="F746B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57B46"/>
    <w:multiLevelType w:val="hybridMultilevel"/>
    <w:tmpl w:val="F36AE45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6EA0919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B1871"/>
    <w:multiLevelType w:val="multilevel"/>
    <w:tmpl w:val="DC5A29E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B476F7A"/>
    <w:multiLevelType w:val="hybridMultilevel"/>
    <w:tmpl w:val="F86C13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390197"/>
    <w:multiLevelType w:val="hybridMultilevel"/>
    <w:tmpl w:val="5A24A7B2"/>
    <w:lvl w:ilvl="0" w:tplc="5F1891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85C6C22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83262"/>
    <w:multiLevelType w:val="hybridMultilevel"/>
    <w:tmpl w:val="C980AA62"/>
    <w:lvl w:ilvl="0" w:tplc="11EAC5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A55BB0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A71622"/>
    <w:multiLevelType w:val="hybridMultilevel"/>
    <w:tmpl w:val="9A1CCA8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2712D04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72ACA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24B73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668B2"/>
    <w:multiLevelType w:val="hybridMultilevel"/>
    <w:tmpl w:val="6B0AD94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54688B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02BA8"/>
    <w:multiLevelType w:val="hybridMultilevel"/>
    <w:tmpl w:val="F746B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9051C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E3681"/>
    <w:multiLevelType w:val="hybridMultilevel"/>
    <w:tmpl w:val="4FBA09AC"/>
    <w:lvl w:ilvl="0" w:tplc="54688B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3F491A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3D73CE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E0372"/>
    <w:multiLevelType w:val="hybridMultilevel"/>
    <w:tmpl w:val="3BB613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87370"/>
    <w:multiLevelType w:val="hybridMultilevel"/>
    <w:tmpl w:val="D4C40860"/>
    <w:lvl w:ilvl="0" w:tplc="C78A75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1776603"/>
    <w:multiLevelType w:val="hybridMultilevel"/>
    <w:tmpl w:val="5A24A7B2"/>
    <w:lvl w:ilvl="0" w:tplc="5F1891C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F6718A5"/>
    <w:multiLevelType w:val="hybridMultilevel"/>
    <w:tmpl w:val="30F208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BD5EE9"/>
    <w:multiLevelType w:val="hybridMultilevel"/>
    <w:tmpl w:val="BBEE1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75B86"/>
    <w:multiLevelType w:val="hybridMultilevel"/>
    <w:tmpl w:val="30F208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8"/>
  </w:num>
  <w:num w:numId="4">
    <w:abstractNumId w:val="20"/>
  </w:num>
  <w:num w:numId="5">
    <w:abstractNumId w:val="16"/>
  </w:num>
  <w:num w:numId="6">
    <w:abstractNumId w:val="1"/>
  </w:num>
  <w:num w:numId="7">
    <w:abstractNumId w:val="9"/>
  </w:num>
  <w:num w:numId="8">
    <w:abstractNumId w:val="24"/>
  </w:num>
  <w:num w:numId="9">
    <w:abstractNumId w:val="19"/>
  </w:num>
  <w:num w:numId="10">
    <w:abstractNumId w:val="13"/>
  </w:num>
  <w:num w:numId="11">
    <w:abstractNumId w:val="7"/>
  </w:num>
  <w:num w:numId="12">
    <w:abstractNumId w:val="4"/>
  </w:num>
  <w:num w:numId="13">
    <w:abstractNumId w:val="23"/>
  </w:num>
  <w:num w:numId="14">
    <w:abstractNumId w:val="12"/>
  </w:num>
  <w:num w:numId="15">
    <w:abstractNumId w:val="25"/>
  </w:num>
  <w:num w:numId="16">
    <w:abstractNumId w:val="0"/>
  </w:num>
  <w:num w:numId="17">
    <w:abstractNumId w:val="26"/>
  </w:num>
  <w:num w:numId="18">
    <w:abstractNumId w:val="18"/>
  </w:num>
  <w:num w:numId="19">
    <w:abstractNumId w:val="11"/>
  </w:num>
  <w:num w:numId="20">
    <w:abstractNumId w:val="3"/>
  </w:num>
  <w:num w:numId="21">
    <w:abstractNumId w:val="10"/>
  </w:num>
  <w:num w:numId="22">
    <w:abstractNumId w:val="21"/>
  </w:num>
  <w:num w:numId="23">
    <w:abstractNumId w:val="15"/>
  </w:num>
  <w:num w:numId="24">
    <w:abstractNumId w:val="2"/>
  </w:num>
  <w:num w:numId="25">
    <w:abstractNumId w:val="27"/>
  </w:num>
  <w:num w:numId="26">
    <w:abstractNumId w:val="14"/>
  </w:num>
  <w:num w:numId="27">
    <w:abstractNumId w:val="17"/>
  </w:num>
  <w:num w:numId="2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E54"/>
    <w:rsid w:val="00001333"/>
    <w:rsid w:val="00003CDD"/>
    <w:rsid w:val="000145F9"/>
    <w:rsid w:val="00017FBD"/>
    <w:rsid w:val="0002032F"/>
    <w:rsid w:val="00030E04"/>
    <w:rsid w:val="00032781"/>
    <w:rsid w:val="00044918"/>
    <w:rsid w:val="00075457"/>
    <w:rsid w:val="000754C6"/>
    <w:rsid w:val="0007569A"/>
    <w:rsid w:val="000772CD"/>
    <w:rsid w:val="00083F7D"/>
    <w:rsid w:val="000850AE"/>
    <w:rsid w:val="00091220"/>
    <w:rsid w:val="00091B48"/>
    <w:rsid w:val="000943D4"/>
    <w:rsid w:val="0009449B"/>
    <w:rsid w:val="00095D3E"/>
    <w:rsid w:val="000A2815"/>
    <w:rsid w:val="000A5CA6"/>
    <w:rsid w:val="000B4A7B"/>
    <w:rsid w:val="000B51AC"/>
    <w:rsid w:val="000B7923"/>
    <w:rsid w:val="000D014C"/>
    <w:rsid w:val="000D1582"/>
    <w:rsid w:val="000D17E0"/>
    <w:rsid w:val="000D1B43"/>
    <w:rsid w:val="000D236E"/>
    <w:rsid w:val="000D2814"/>
    <w:rsid w:val="000E4F61"/>
    <w:rsid w:val="000E5520"/>
    <w:rsid w:val="000F1A55"/>
    <w:rsid w:val="000F5918"/>
    <w:rsid w:val="000F5D27"/>
    <w:rsid w:val="0010546B"/>
    <w:rsid w:val="00106622"/>
    <w:rsid w:val="00111DBB"/>
    <w:rsid w:val="00114085"/>
    <w:rsid w:val="00114E54"/>
    <w:rsid w:val="00117712"/>
    <w:rsid w:val="00120A43"/>
    <w:rsid w:val="00136309"/>
    <w:rsid w:val="00140C3A"/>
    <w:rsid w:val="0014730A"/>
    <w:rsid w:val="00152371"/>
    <w:rsid w:val="0015430E"/>
    <w:rsid w:val="00154F39"/>
    <w:rsid w:val="00156934"/>
    <w:rsid w:val="00157B6C"/>
    <w:rsid w:val="001701E6"/>
    <w:rsid w:val="00170CDB"/>
    <w:rsid w:val="001710E1"/>
    <w:rsid w:val="001739E1"/>
    <w:rsid w:val="00174025"/>
    <w:rsid w:val="00177DEE"/>
    <w:rsid w:val="00181D03"/>
    <w:rsid w:val="00185183"/>
    <w:rsid w:val="00187E32"/>
    <w:rsid w:val="00193395"/>
    <w:rsid w:val="001977BF"/>
    <w:rsid w:val="00197AC7"/>
    <w:rsid w:val="001A5A5C"/>
    <w:rsid w:val="001B1065"/>
    <w:rsid w:val="001C41EB"/>
    <w:rsid w:val="001D41D7"/>
    <w:rsid w:val="001D65BD"/>
    <w:rsid w:val="001D6C33"/>
    <w:rsid w:val="001E30F8"/>
    <w:rsid w:val="001F0D35"/>
    <w:rsid w:val="001F7F36"/>
    <w:rsid w:val="002061FA"/>
    <w:rsid w:val="00211A04"/>
    <w:rsid w:val="002124B9"/>
    <w:rsid w:val="00215102"/>
    <w:rsid w:val="00216285"/>
    <w:rsid w:val="00221A61"/>
    <w:rsid w:val="00223219"/>
    <w:rsid w:val="00226EAA"/>
    <w:rsid w:val="00227AA6"/>
    <w:rsid w:val="00233C46"/>
    <w:rsid w:val="002404FD"/>
    <w:rsid w:val="00244646"/>
    <w:rsid w:val="0024605A"/>
    <w:rsid w:val="00253734"/>
    <w:rsid w:val="00253C23"/>
    <w:rsid w:val="00256F36"/>
    <w:rsid w:val="002639CA"/>
    <w:rsid w:val="002659D2"/>
    <w:rsid w:val="002725B5"/>
    <w:rsid w:val="00272656"/>
    <w:rsid w:val="002731EF"/>
    <w:rsid w:val="00280F95"/>
    <w:rsid w:val="0028410E"/>
    <w:rsid w:val="00284B4C"/>
    <w:rsid w:val="00285C71"/>
    <w:rsid w:val="002908C8"/>
    <w:rsid w:val="00290F6A"/>
    <w:rsid w:val="002966FB"/>
    <w:rsid w:val="002A0BCE"/>
    <w:rsid w:val="002A7281"/>
    <w:rsid w:val="002B2D0B"/>
    <w:rsid w:val="002C0A47"/>
    <w:rsid w:val="002C1BBD"/>
    <w:rsid w:val="002C20AD"/>
    <w:rsid w:val="002C6B18"/>
    <w:rsid w:val="002D235C"/>
    <w:rsid w:val="002D4472"/>
    <w:rsid w:val="002D582D"/>
    <w:rsid w:val="002D7A41"/>
    <w:rsid w:val="002E087D"/>
    <w:rsid w:val="002E0E2E"/>
    <w:rsid w:val="002E1927"/>
    <w:rsid w:val="002E32BD"/>
    <w:rsid w:val="002E588F"/>
    <w:rsid w:val="002F0912"/>
    <w:rsid w:val="002F1423"/>
    <w:rsid w:val="003244A9"/>
    <w:rsid w:val="003272BB"/>
    <w:rsid w:val="00330EF7"/>
    <w:rsid w:val="00331132"/>
    <w:rsid w:val="0033242D"/>
    <w:rsid w:val="00334A01"/>
    <w:rsid w:val="00346096"/>
    <w:rsid w:val="003477D6"/>
    <w:rsid w:val="003510E8"/>
    <w:rsid w:val="00351264"/>
    <w:rsid w:val="00355731"/>
    <w:rsid w:val="003574CF"/>
    <w:rsid w:val="00357524"/>
    <w:rsid w:val="0036087F"/>
    <w:rsid w:val="00362008"/>
    <w:rsid w:val="00370AD6"/>
    <w:rsid w:val="00370BF2"/>
    <w:rsid w:val="00373D80"/>
    <w:rsid w:val="00377F8A"/>
    <w:rsid w:val="00391CE6"/>
    <w:rsid w:val="003A21C2"/>
    <w:rsid w:val="003A4EAD"/>
    <w:rsid w:val="003A6C7C"/>
    <w:rsid w:val="003B2D71"/>
    <w:rsid w:val="003C150A"/>
    <w:rsid w:val="003C28EA"/>
    <w:rsid w:val="003C29A6"/>
    <w:rsid w:val="003D531B"/>
    <w:rsid w:val="003E31D9"/>
    <w:rsid w:val="003E449C"/>
    <w:rsid w:val="003E6F28"/>
    <w:rsid w:val="003E7168"/>
    <w:rsid w:val="003F214D"/>
    <w:rsid w:val="003F24B3"/>
    <w:rsid w:val="00403899"/>
    <w:rsid w:val="00413B4C"/>
    <w:rsid w:val="0042051F"/>
    <w:rsid w:val="00421ED6"/>
    <w:rsid w:val="00423FB4"/>
    <w:rsid w:val="004249BD"/>
    <w:rsid w:val="00437D25"/>
    <w:rsid w:val="004400C0"/>
    <w:rsid w:val="004473C1"/>
    <w:rsid w:val="00455CBF"/>
    <w:rsid w:val="0045737D"/>
    <w:rsid w:val="00464153"/>
    <w:rsid w:val="004648AE"/>
    <w:rsid w:val="00467985"/>
    <w:rsid w:val="0047177F"/>
    <w:rsid w:val="00475308"/>
    <w:rsid w:val="004842C8"/>
    <w:rsid w:val="0048468C"/>
    <w:rsid w:val="00490242"/>
    <w:rsid w:val="0049156A"/>
    <w:rsid w:val="0049444D"/>
    <w:rsid w:val="00496F12"/>
    <w:rsid w:val="004978C1"/>
    <w:rsid w:val="004A1BCC"/>
    <w:rsid w:val="004A6DC2"/>
    <w:rsid w:val="004B0CAE"/>
    <w:rsid w:val="004B46BA"/>
    <w:rsid w:val="004B786E"/>
    <w:rsid w:val="004B78A7"/>
    <w:rsid w:val="004C0B78"/>
    <w:rsid w:val="004C5A27"/>
    <w:rsid w:val="004D087B"/>
    <w:rsid w:val="004D547C"/>
    <w:rsid w:val="004D77E0"/>
    <w:rsid w:val="004E518E"/>
    <w:rsid w:val="004E6B63"/>
    <w:rsid w:val="004F5EF3"/>
    <w:rsid w:val="005000E4"/>
    <w:rsid w:val="00502FBB"/>
    <w:rsid w:val="00505B66"/>
    <w:rsid w:val="005118E1"/>
    <w:rsid w:val="00515942"/>
    <w:rsid w:val="0051620D"/>
    <w:rsid w:val="005219CE"/>
    <w:rsid w:val="00526955"/>
    <w:rsid w:val="00527CF3"/>
    <w:rsid w:val="00530A70"/>
    <w:rsid w:val="0053611A"/>
    <w:rsid w:val="00543F22"/>
    <w:rsid w:val="00545B4D"/>
    <w:rsid w:val="00547230"/>
    <w:rsid w:val="00547B06"/>
    <w:rsid w:val="0055373C"/>
    <w:rsid w:val="00553ABB"/>
    <w:rsid w:val="005673CF"/>
    <w:rsid w:val="00571229"/>
    <w:rsid w:val="0057271B"/>
    <w:rsid w:val="00577AEE"/>
    <w:rsid w:val="0058319D"/>
    <w:rsid w:val="0058621C"/>
    <w:rsid w:val="005A136A"/>
    <w:rsid w:val="005A4E4C"/>
    <w:rsid w:val="005A4F3D"/>
    <w:rsid w:val="005A6082"/>
    <w:rsid w:val="005A62B5"/>
    <w:rsid w:val="005A79F3"/>
    <w:rsid w:val="005B2ED2"/>
    <w:rsid w:val="005B583C"/>
    <w:rsid w:val="005C0F85"/>
    <w:rsid w:val="005C5863"/>
    <w:rsid w:val="005E179A"/>
    <w:rsid w:val="005E2AC0"/>
    <w:rsid w:val="005F4604"/>
    <w:rsid w:val="00600163"/>
    <w:rsid w:val="00602B6E"/>
    <w:rsid w:val="0061162A"/>
    <w:rsid w:val="00614728"/>
    <w:rsid w:val="00616217"/>
    <w:rsid w:val="006177E2"/>
    <w:rsid w:val="0062027F"/>
    <w:rsid w:val="006245CE"/>
    <w:rsid w:val="00640445"/>
    <w:rsid w:val="00647641"/>
    <w:rsid w:val="00650178"/>
    <w:rsid w:val="00652617"/>
    <w:rsid w:val="00652A63"/>
    <w:rsid w:val="00654B03"/>
    <w:rsid w:val="00655E8E"/>
    <w:rsid w:val="0066123C"/>
    <w:rsid w:val="00664454"/>
    <w:rsid w:val="00666DE4"/>
    <w:rsid w:val="00666FF4"/>
    <w:rsid w:val="00683515"/>
    <w:rsid w:val="00697671"/>
    <w:rsid w:val="006A129A"/>
    <w:rsid w:val="006A1929"/>
    <w:rsid w:val="006A1DD3"/>
    <w:rsid w:val="006A72F6"/>
    <w:rsid w:val="006A7EC5"/>
    <w:rsid w:val="006B54E8"/>
    <w:rsid w:val="006C1D50"/>
    <w:rsid w:val="006C3AF9"/>
    <w:rsid w:val="006C783A"/>
    <w:rsid w:val="006D5926"/>
    <w:rsid w:val="006D5D94"/>
    <w:rsid w:val="006E0CB6"/>
    <w:rsid w:val="006E2E18"/>
    <w:rsid w:val="006F5A22"/>
    <w:rsid w:val="00700EA6"/>
    <w:rsid w:val="00702A2B"/>
    <w:rsid w:val="00704481"/>
    <w:rsid w:val="00710733"/>
    <w:rsid w:val="0071074C"/>
    <w:rsid w:val="00712527"/>
    <w:rsid w:val="007256BF"/>
    <w:rsid w:val="00725A5E"/>
    <w:rsid w:val="007320D5"/>
    <w:rsid w:val="0073321F"/>
    <w:rsid w:val="00736ACD"/>
    <w:rsid w:val="007379D8"/>
    <w:rsid w:val="007403EE"/>
    <w:rsid w:val="00742D56"/>
    <w:rsid w:val="00752596"/>
    <w:rsid w:val="00755CFB"/>
    <w:rsid w:val="00760D78"/>
    <w:rsid w:val="0077054A"/>
    <w:rsid w:val="00771540"/>
    <w:rsid w:val="00781AAE"/>
    <w:rsid w:val="0078514E"/>
    <w:rsid w:val="0078699D"/>
    <w:rsid w:val="0079476F"/>
    <w:rsid w:val="00796408"/>
    <w:rsid w:val="00797F9F"/>
    <w:rsid w:val="007A35B2"/>
    <w:rsid w:val="007A3659"/>
    <w:rsid w:val="007B4357"/>
    <w:rsid w:val="007C66F4"/>
    <w:rsid w:val="007C676F"/>
    <w:rsid w:val="007D43BF"/>
    <w:rsid w:val="007E48E5"/>
    <w:rsid w:val="00811275"/>
    <w:rsid w:val="008201EB"/>
    <w:rsid w:val="00820A36"/>
    <w:rsid w:val="00833618"/>
    <w:rsid w:val="00845A45"/>
    <w:rsid w:val="008472CB"/>
    <w:rsid w:val="008508FE"/>
    <w:rsid w:val="00850972"/>
    <w:rsid w:val="00853C5B"/>
    <w:rsid w:val="00854CA3"/>
    <w:rsid w:val="00873A0F"/>
    <w:rsid w:val="00874145"/>
    <w:rsid w:val="0088195B"/>
    <w:rsid w:val="00883660"/>
    <w:rsid w:val="008861B5"/>
    <w:rsid w:val="0089251E"/>
    <w:rsid w:val="00896316"/>
    <w:rsid w:val="008B6A4C"/>
    <w:rsid w:val="008C0CEE"/>
    <w:rsid w:val="008C1653"/>
    <w:rsid w:val="008C20F2"/>
    <w:rsid w:val="008D1EBD"/>
    <w:rsid w:val="008E5888"/>
    <w:rsid w:val="008E5B60"/>
    <w:rsid w:val="008F05B5"/>
    <w:rsid w:val="008F28AE"/>
    <w:rsid w:val="008F459F"/>
    <w:rsid w:val="008F4C98"/>
    <w:rsid w:val="00902C50"/>
    <w:rsid w:val="00904F09"/>
    <w:rsid w:val="00906C88"/>
    <w:rsid w:val="0091102F"/>
    <w:rsid w:val="00912665"/>
    <w:rsid w:val="00915DDB"/>
    <w:rsid w:val="00920451"/>
    <w:rsid w:val="00922E44"/>
    <w:rsid w:val="00925371"/>
    <w:rsid w:val="00930754"/>
    <w:rsid w:val="00945B44"/>
    <w:rsid w:val="009515A8"/>
    <w:rsid w:val="00954790"/>
    <w:rsid w:val="00962EFB"/>
    <w:rsid w:val="009637DF"/>
    <w:rsid w:val="00964BF0"/>
    <w:rsid w:val="00966A51"/>
    <w:rsid w:val="0096728C"/>
    <w:rsid w:val="00976713"/>
    <w:rsid w:val="00977E0E"/>
    <w:rsid w:val="009808E2"/>
    <w:rsid w:val="00981EF2"/>
    <w:rsid w:val="009921AA"/>
    <w:rsid w:val="0099359F"/>
    <w:rsid w:val="00996C20"/>
    <w:rsid w:val="009A2DAE"/>
    <w:rsid w:val="009B3A2F"/>
    <w:rsid w:val="009B72DB"/>
    <w:rsid w:val="009C7DBC"/>
    <w:rsid w:val="009D610C"/>
    <w:rsid w:val="009E0345"/>
    <w:rsid w:val="009E18CE"/>
    <w:rsid w:val="009E4346"/>
    <w:rsid w:val="009F2B1C"/>
    <w:rsid w:val="00A00F49"/>
    <w:rsid w:val="00A03365"/>
    <w:rsid w:val="00A10E6C"/>
    <w:rsid w:val="00A179A6"/>
    <w:rsid w:val="00A2053A"/>
    <w:rsid w:val="00A20E8C"/>
    <w:rsid w:val="00A3071D"/>
    <w:rsid w:val="00A31AAA"/>
    <w:rsid w:val="00A34F4B"/>
    <w:rsid w:val="00A34FA7"/>
    <w:rsid w:val="00A42036"/>
    <w:rsid w:val="00A42631"/>
    <w:rsid w:val="00A53F7F"/>
    <w:rsid w:val="00A55DEC"/>
    <w:rsid w:val="00A56250"/>
    <w:rsid w:val="00A633F9"/>
    <w:rsid w:val="00A64A77"/>
    <w:rsid w:val="00A6604E"/>
    <w:rsid w:val="00A6784A"/>
    <w:rsid w:val="00A700A0"/>
    <w:rsid w:val="00A70BAB"/>
    <w:rsid w:val="00A713F7"/>
    <w:rsid w:val="00A71568"/>
    <w:rsid w:val="00A71ACB"/>
    <w:rsid w:val="00A73BB3"/>
    <w:rsid w:val="00A75180"/>
    <w:rsid w:val="00A83ADF"/>
    <w:rsid w:val="00A920C0"/>
    <w:rsid w:val="00AA1535"/>
    <w:rsid w:val="00AA35AD"/>
    <w:rsid w:val="00AA38C3"/>
    <w:rsid w:val="00AA3B0C"/>
    <w:rsid w:val="00AA6147"/>
    <w:rsid w:val="00AA6E4D"/>
    <w:rsid w:val="00AB0624"/>
    <w:rsid w:val="00AB4BF7"/>
    <w:rsid w:val="00AB6C94"/>
    <w:rsid w:val="00AD03D7"/>
    <w:rsid w:val="00AD7806"/>
    <w:rsid w:val="00AE1663"/>
    <w:rsid w:val="00AE61DD"/>
    <w:rsid w:val="00AE7AB5"/>
    <w:rsid w:val="00AF34D8"/>
    <w:rsid w:val="00B02A2D"/>
    <w:rsid w:val="00B06034"/>
    <w:rsid w:val="00B1408A"/>
    <w:rsid w:val="00B17A69"/>
    <w:rsid w:val="00B2065C"/>
    <w:rsid w:val="00B22AEC"/>
    <w:rsid w:val="00B356C3"/>
    <w:rsid w:val="00B452FA"/>
    <w:rsid w:val="00B4649B"/>
    <w:rsid w:val="00B46D82"/>
    <w:rsid w:val="00B477B2"/>
    <w:rsid w:val="00B563D5"/>
    <w:rsid w:val="00B60143"/>
    <w:rsid w:val="00B62C56"/>
    <w:rsid w:val="00B67BFD"/>
    <w:rsid w:val="00B73C3D"/>
    <w:rsid w:val="00B75AEC"/>
    <w:rsid w:val="00B76D0A"/>
    <w:rsid w:val="00B86A15"/>
    <w:rsid w:val="00B943E5"/>
    <w:rsid w:val="00B95BDF"/>
    <w:rsid w:val="00B9639C"/>
    <w:rsid w:val="00B975AA"/>
    <w:rsid w:val="00BA32EA"/>
    <w:rsid w:val="00BB1675"/>
    <w:rsid w:val="00BB4009"/>
    <w:rsid w:val="00BB419A"/>
    <w:rsid w:val="00BB54C2"/>
    <w:rsid w:val="00BB55F1"/>
    <w:rsid w:val="00BB7C59"/>
    <w:rsid w:val="00BC0815"/>
    <w:rsid w:val="00BD689C"/>
    <w:rsid w:val="00BD7002"/>
    <w:rsid w:val="00BE26CA"/>
    <w:rsid w:val="00BE2E41"/>
    <w:rsid w:val="00BE5B3B"/>
    <w:rsid w:val="00BE5C75"/>
    <w:rsid w:val="00BF6DB0"/>
    <w:rsid w:val="00C10F83"/>
    <w:rsid w:val="00C1652A"/>
    <w:rsid w:val="00C17FBE"/>
    <w:rsid w:val="00C23C23"/>
    <w:rsid w:val="00C257BB"/>
    <w:rsid w:val="00C278E8"/>
    <w:rsid w:val="00C27B7D"/>
    <w:rsid w:val="00C359E7"/>
    <w:rsid w:val="00C3716C"/>
    <w:rsid w:val="00C41BE2"/>
    <w:rsid w:val="00C42BA9"/>
    <w:rsid w:val="00C4363F"/>
    <w:rsid w:val="00C4416E"/>
    <w:rsid w:val="00C65BA8"/>
    <w:rsid w:val="00C65E4B"/>
    <w:rsid w:val="00C749BB"/>
    <w:rsid w:val="00C81F17"/>
    <w:rsid w:val="00C82A8E"/>
    <w:rsid w:val="00C85305"/>
    <w:rsid w:val="00C85A44"/>
    <w:rsid w:val="00C863A4"/>
    <w:rsid w:val="00C97CC5"/>
    <w:rsid w:val="00CA4541"/>
    <w:rsid w:val="00CA470D"/>
    <w:rsid w:val="00CA6EDB"/>
    <w:rsid w:val="00CA7C33"/>
    <w:rsid w:val="00CB60CC"/>
    <w:rsid w:val="00CC4F38"/>
    <w:rsid w:val="00CD60B1"/>
    <w:rsid w:val="00CE4E79"/>
    <w:rsid w:val="00CE6224"/>
    <w:rsid w:val="00CE6AB7"/>
    <w:rsid w:val="00CF16E2"/>
    <w:rsid w:val="00CF38A1"/>
    <w:rsid w:val="00D02C33"/>
    <w:rsid w:val="00D058A7"/>
    <w:rsid w:val="00D07250"/>
    <w:rsid w:val="00D30D9D"/>
    <w:rsid w:val="00D445A5"/>
    <w:rsid w:val="00D5091A"/>
    <w:rsid w:val="00D543A3"/>
    <w:rsid w:val="00D56A87"/>
    <w:rsid w:val="00D6013D"/>
    <w:rsid w:val="00D66010"/>
    <w:rsid w:val="00D7061D"/>
    <w:rsid w:val="00D70869"/>
    <w:rsid w:val="00D71E1D"/>
    <w:rsid w:val="00D72A1C"/>
    <w:rsid w:val="00D82EF2"/>
    <w:rsid w:val="00D91179"/>
    <w:rsid w:val="00D95A13"/>
    <w:rsid w:val="00DB7DB2"/>
    <w:rsid w:val="00DC0D7E"/>
    <w:rsid w:val="00DC23FA"/>
    <w:rsid w:val="00DC55DF"/>
    <w:rsid w:val="00DC64C7"/>
    <w:rsid w:val="00DD4BAA"/>
    <w:rsid w:val="00DF4578"/>
    <w:rsid w:val="00E035FD"/>
    <w:rsid w:val="00E045D2"/>
    <w:rsid w:val="00E0619E"/>
    <w:rsid w:val="00E11270"/>
    <w:rsid w:val="00E11928"/>
    <w:rsid w:val="00E12D76"/>
    <w:rsid w:val="00E23CE7"/>
    <w:rsid w:val="00E32BDB"/>
    <w:rsid w:val="00E342AB"/>
    <w:rsid w:val="00E36D71"/>
    <w:rsid w:val="00E41071"/>
    <w:rsid w:val="00E43019"/>
    <w:rsid w:val="00E47B90"/>
    <w:rsid w:val="00E510EA"/>
    <w:rsid w:val="00E52B18"/>
    <w:rsid w:val="00E5329D"/>
    <w:rsid w:val="00E56387"/>
    <w:rsid w:val="00E62163"/>
    <w:rsid w:val="00E62572"/>
    <w:rsid w:val="00E765A7"/>
    <w:rsid w:val="00E8242A"/>
    <w:rsid w:val="00E84A22"/>
    <w:rsid w:val="00E86A58"/>
    <w:rsid w:val="00E9390D"/>
    <w:rsid w:val="00E96F1C"/>
    <w:rsid w:val="00EA0F02"/>
    <w:rsid w:val="00EA355A"/>
    <w:rsid w:val="00EA5849"/>
    <w:rsid w:val="00EB16CD"/>
    <w:rsid w:val="00EB21A9"/>
    <w:rsid w:val="00EB23C6"/>
    <w:rsid w:val="00EB5087"/>
    <w:rsid w:val="00EB5953"/>
    <w:rsid w:val="00EC682B"/>
    <w:rsid w:val="00ED5E49"/>
    <w:rsid w:val="00EE3121"/>
    <w:rsid w:val="00EE4722"/>
    <w:rsid w:val="00EE4E71"/>
    <w:rsid w:val="00F0425B"/>
    <w:rsid w:val="00F05084"/>
    <w:rsid w:val="00F07DD8"/>
    <w:rsid w:val="00F14B26"/>
    <w:rsid w:val="00F1631B"/>
    <w:rsid w:val="00F16904"/>
    <w:rsid w:val="00F218FB"/>
    <w:rsid w:val="00F21EED"/>
    <w:rsid w:val="00F23981"/>
    <w:rsid w:val="00F279C3"/>
    <w:rsid w:val="00F32315"/>
    <w:rsid w:val="00F33D43"/>
    <w:rsid w:val="00F50073"/>
    <w:rsid w:val="00F56594"/>
    <w:rsid w:val="00F64D1C"/>
    <w:rsid w:val="00F66D31"/>
    <w:rsid w:val="00F72A08"/>
    <w:rsid w:val="00F85D8A"/>
    <w:rsid w:val="00FA2216"/>
    <w:rsid w:val="00FA2C75"/>
    <w:rsid w:val="00FA4824"/>
    <w:rsid w:val="00FA69D1"/>
    <w:rsid w:val="00FB41B3"/>
    <w:rsid w:val="00FB7895"/>
    <w:rsid w:val="00FC4BB3"/>
    <w:rsid w:val="00FC5D69"/>
    <w:rsid w:val="00FC5D86"/>
    <w:rsid w:val="00FD1BC5"/>
    <w:rsid w:val="00FE150A"/>
    <w:rsid w:val="00FE53F4"/>
    <w:rsid w:val="00FF5F0F"/>
    <w:rsid w:val="00FF7194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4622EF0D"/>
  <w15:docId w15:val="{1A29267A-FA8B-48C3-B14D-1EA28EC5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85A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716C"/>
    <w:pPr>
      <w:ind w:left="720"/>
      <w:contextualSpacing/>
    </w:pPr>
  </w:style>
  <w:style w:type="paragraph" w:styleId="Bezodstpw">
    <w:name w:val="No Spacing"/>
    <w:uiPriority w:val="1"/>
    <w:qFormat/>
    <w:rsid w:val="0035573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7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80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62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62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62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62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62B5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C85A4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3AF9"/>
  </w:style>
  <w:style w:type="paragraph" w:styleId="Stopka">
    <w:name w:val="footer"/>
    <w:basedOn w:val="Normalny"/>
    <w:link w:val="StopkaZnak"/>
    <w:uiPriority w:val="99"/>
    <w:unhideWhenUsed/>
    <w:rsid w:val="006C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3AF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7AC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7AC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7AC7"/>
    <w:rPr>
      <w:vertAlign w:val="superscript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D087B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Tekstpodstawowywcity">
    <w:name w:val="Body Text Indent"/>
    <w:basedOn w:val="Normalny"/>
    <w:link w:val="TekstpodstawowywcityZnak"/>
    <w:unhideWhenUsed/>
    <w:rsid w:val="00EE4E71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4E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F214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214D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284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8E684-E429-475C-B706-E17D7943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1358</Words>
  <Characters>8150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UW</Company>
  <LinksUpToDate>false</LinksUpToDate>
  <CharactersWithSpaces>9490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Izabela Galińska</cp:lastModifiedBy>
  <cp:revision>6</cp:revision>
  <cp:lastPrinted>2025-01-23T10:35:00Z</cp:lastPrinted>
  <dcterms:created xsi:type="dcterms:W3CDTF">2025-10-28T08:40:00Z</dcterms:created>
  <dcterms:modified xsi:type="dcterms:W3CDTF">2025-12-01T09:39:00Z</dcterms:modified>
</cp:coreProperties>
</file>